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79"/>
        </w:tabs>
        <w:rPr>
          <w:rFonts w:ascii="仿宋_GB2312" w:eastAsia="仿宋_GB2312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ascii="仿宋_GB2312" w:eastAsia="仿宋_GB2312"/>
          <w:b/>
          <w:bCs/>
          <w:sz w:val="28"/>
          <w:szCs w:val="28"/>
          <w:lang w:eastAsia="zh-CN"/>
        </w:rPr>
        <w:t>2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ab/>
      </w:r>
    </w:p>
    <w:p>
      <w:pPr>
        <w:spacing w:after="156" w:afterLines="50"/>
        <w:jc w:val="center"/>
        <w:rPr>
          <w:rFonts w:ascii="仿宋_GB2312" w:eastAsia="仿宋_GB2312"/>
          <w:sz w:val="40"/>
          <w:szCs w:val="40"/>
          <w:lang w:eastAsia="zh-CN"/>
        </w:rPr>
      </w:pPr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上海高校毕业生毕业去向登记表（自由职业）</w:t>
      </w:r>
    </w:p>
    <w:bookmarkEnd w:id="0"/>
    <w:tbl>
      <w:tblPr>
        <w:tblStyle w:val="2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451"/>
        <w:gridCol w:w="452"/>
        <w:gridCol w:w="451"/>
        <w:gridCol w:w="451"/>
        <w:gridCol w:w="451"/>
        <w:gridCol w:w="451"/>
        <w:gridCol w:w="451"/>
        <w:gridCol w:w="70"/>
        <w:gridCol w:w="381"/>
        <w:gridCol w:w="451"/>
        <w:gridCol w:w="451"/>
        <w:gridCol w:w="451"/>
        <w:gridCol w:w="451"/>
        <w:gridCol w:w="451"/>
        <w:gridCol w:w="171"/>
        <w:gridCol w:w="280"/>
        <w:gridCol w:w="451"/>
        <w:gridCol w:w="451"/>
        <w:gridCol w:w="451"/>
        <w:gridCol w:w="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255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804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3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2093" w:type="dxa"/>
            <w:gridSpan w:val="5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所在学院</w:t>
            </w:r>
          </w:p>
        </w:tc>
        <w:tc>
          <w:tcPr>
            <w:tcW w:w="315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专业名称</w:t>
            </w:r>
          </w:p>
        </w:tc>
        <w:tc>
          <w:tcPr>
            <w:tcW w:w="31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离校后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0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Email</w:t>
            </w:r>
          </w:p>
        </w:tc>
        <w:tc>
          <w:tcPr>
            <w:tcW w:w="31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职业内容</w:t>
            </w:r>
          </w:p>
        </w:tc>
        <w:tc>
          <w:tcPr>
            <w:tcW w:w="7224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佐证材料附件</w:t>
            </w:r>
          </w:p>
        </w:tc>
        <w:tc>
          <w:tcPr>
            <w:tcW w:w="7224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□工作收入流水            □其他证明收入情况等材料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292" w:type="dxa"/>
            <w:gridSpan w:val="2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学生承诺：</w:t>
            </w:r>
          </w:p>
          <w:p>
            <w:pPr>
              <w:spacing w:line="360" w:lineRule="auto"/>
              <w:ind w:firstLine="440" w:firstLineChars="200"/>
              <w:rPr>
                <w:lang w:eastAsia="zh-CN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本人承诺，以上填写信息完全真实。工资收入不低于工作地最低工资标准。</w:t>
            </w:r>
          </w:p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毕业生签名（手写）：</w:t>
            </w:r>
          </w:p>
          <w:p>
            <w:pPr>
              <w:jc w:val="righ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年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  <w:jc w:val="center"/>
        </w:trPr>
        <w:tc>
          <w:tcPr>
            <w:tcW w:w="4393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楷体_GB2312" w:eastAsia="楷体_GB2312"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二级学院（系）意见：</w:t>
            </w:r>
          </w:p>
          <w:p>
            <w:pPr>
              <w:spacing w:line="360" w:lineRule="auto"/>
              <w:ind w:firstLine="440" w:firstLineChars="200"/>
              <w:rPr>
                <w:lang w:eastAsia="zh-CN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经核实，该生毕业去向情况属实。</w:t>
            </w:r>
          </w:p>
          <w:p>
            <w:pPr>
              <w:wordWrap w:val="0"/>
              <w:spacing w:line="440" w:lineRule="exact"/>
              <w:rPr>
                <w:lang w:eastAsia="zh-CN"/>
              </w:rPr>
            </w:pPr>
          </w:p>
          <w:p>
            <w:pPr>
              <w:wordWrap w:val="0"/>
              <w:spacing w:line="4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二级学院（系）盖章：</w:t>
            </w:r>
          </w:p>
          <w:p>
            <w:pPr>
              <w:wordWrap w:val="0"/>
              <w:spacing w:line="4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经办人签名： </w:t>
            </w:r>
          </w:p>
          <w:p>
            <w:pPr>
              <w:wordWrap w:val="0"/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年    月    日  </w:t>
            </w:r>
          </w:p>
        </w:tc>
        <w:tc>
          <w:tcPr>
            <w:tcW w:w="489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学校就业部门意见：</w:t>
            </w:r>
          </w:p>
          <w:p>
            <w:pPr>
              <w:spacing w:line="360" w:lineRule="auto"/>
              <w:ind w:firstLine="440" w:firstLineChars="200"/>
              <w:rPr>
                <w:lang w:eastAsia="zh-CN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经核实，该生毕业去向情况属实。</w:t>
            </w:r>
          </w:p>
          <w:p>
            <w:pPr>
              <w:spacing w:line="360" w:lineRule="auto"/>
              <w:rPr>
                <w:lang w:eastAsia="zh-CN"/>
              </w:rPr>
            </w:pPr>
          </w:p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学校就业部门盖章：</w:t>
            </w:r>
          </w:p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经办人签名：   </w:t>
            </w:r>
          </w:p>
          <w:p>
            <w:pPr>
              <w:spacing w:line="440" w:lineRule="exact"/>
              <w:ind w:firstLine="220" w:firstLineChars="100"/>
              <w:jc w:val="right"/>
              <w:rPr>
                <w:sz w:val="24"/>
              </w:rPr>
            </w:pP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9292" w:type="dxa"/>
            <w:gridSpan w:val="21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rPr>
                <w:b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sz w:val="28"/>
                <w:szCs w:val="36"/>
                <w:lang w:eastAsia="zh-CN"/>
              </w:rPr>
              <w:t>填表注意事项：</w:t>
            </w:r>
          </w:p>
          <w:p>
            <w:pPr>
              <w:spacing w:line="36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.自由职业：指以个体劳动为主的一类职业，职业内容包括但不限于作家、自由撰稿人、翻译工作者、中介服务工作者、某些艺术工作者、互联网营销工作者、全媒体运营工作者、电子竞技工作者等无单位就业的情况。</w:t>
            </w:r>
          </w:p>
          <w:p>
            <w:pPr>
              <w:spacing w:line="36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2.填写完成本表后，另需附收入</w:t>
            </w:r>
            <w:r>
              <w:rPr>
                <w:rFonts w:hint="eastAsia"/>
                <w:lang w:eastAsia="zh-CN"/>
              </w:rPr>
              <w:t>相关佐证材料，例如</w:t>
            </w:r>
            <w:r>
              <w:rPr>
                <w:rFonts w:hint="eastAsia"/>
                <w:szCs w:val="21"/>
                <w:lang w:eastAsia="zh-CN"/>
              </w:rPr>
              <w:t>1-3个月的工作收入流水等。</w:t>
            </w:r>
          </w:p>
          <w:p>
            <w:pPr>
              <w:spacing w:line="360" w:lineRule="exact"/>
              <w:ind w:firstLine="220" w:firstLineChars="100"/>
              <w:rPr>
                <w:lang w:eastAsia="zh-CN"/>
              </w:rPr>
            </w:pPr>
          </w:p>
        </w:tc>
      </w:tr>
    </w:tbl>
    <w:p>
      <w:pPr>
        <w:jc w:val="right"/>
        <w:rPr>
          <w:sz w:val="24"/>
          <w:lang w:eastAsia="zh-CN"/>
        </w:rPr>
        <w:sectPr>
          <w:pgSz w:w="11906" w:h="16838"/>
          <w:pgMar w:top="1417" w:right="1531" w:bottom="1417" w:left="1531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  <w:lang w:eastAsia="zh-CN"/>
        </w:rPr>
        <w:t>上海市学生事务中心制表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TFmNDQwZWNmMDdjZmZjMDQ2OGViOGNlMmMyMzEifQ=="/>
  </w:docVars>
  <w:rsids>
    <w:rsidRoot w:val="00000000"/>
    <w:rsid w:val="7885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2024-10-11T02:11:21Z</dcterms:created>
  <dc:creator>shanghaitech</dc:creator>
  <cp:lastModifiedBy>祁玥</cp:lastModifiedBy>
  <dcterms:modified xsi:type="dcterms:W3CDTF">2024-10-11T02:11:40Z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F5FC9F9C92184680B9CCC67F2279CB76_12</vt:lpwstr>
  </property>
</Properties>
</file>