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B6" w:rsidRPr="003F1EB6" w:rsidRDefault="003F1EB6" w:rsidP="003F1EB6">
      <w:pPr>
        <w:spacing w:line="276" w:lineRule="auto"/>
        <w:jc w:val="center"/>
        <w:rPr>
          <w:rFonts w:ascii="华文细黑" w:eastAsia="华文细黑" w:hAnsi="华文细黑"/>
          <w:b/>
          <w:sz w:val="40"/>
          <w:szCs w:val="40"/>
        </w:rPr>
      </w:pPr>
      <w:bookmarkStart w:id="0" w:name="OLE_LINK1"/>
      <w:bookmarkStart w:id="1" w:name="OLE_LINK2"/>
      <w:bookmarkStart w:id="2" w:name="OLE_LINK3"/>
      <w:r w:rsidRPr="003F1EB6">
        <w:rPr>
          <w:rFonts w:ascii="华文细黑" w:eastAsia="华文细黑" w:hAnsi="华文细黑" w:hint="eastAsia"/>
          <w:b/>
          <w:sz w:val="40"/>
          <w:szCs w:val="40"/>
        </w:rPr>
        <w:t>联合招聘宣讲会</w:t>
      </w:r>
    </w:p>
    <w:p w:rsidR="003F1EB6" w:rsidRPr="003F1EB6" w:rsidRDefault="002C0B4E" w:rsidP="003F1EB6">
      <w:pPr>
        <w:spacing w:line="276" w:lineRule="auto"/>
        <w:jc w:val="center"/>
        <w:rPr>
          <w:rFonts w:ascii="华文细黑" w:eastAsia="华文细黑" w:hAnsi="华文细黑"/>
          <w:b/>
          <w:sz w:val="36"/>
          <w:szCs w:val="36"/>
        </w:rPr>
      </w:pPr>
      <w:r w:rsidRPr="003F1EB6">
        <w:rPr>
          <w:rFonts w:ascii="华文细黑" w:eastAsia="华文细黑" w:hAnsi="华文细黑" w:hint="eastAsia"/>
          <w:b/>
          <w:sz w:val="36"/>
          <w:szCs w:val="36"/>
        </w:rPr>
        <w:t>睿智化学</w:t>
      </w:r>
      <w:r w:rsidR="003F1EB6" w:rsidRPr="003F1EB6">
        <w:rPr>
          <w:rFonts w:ascii="华文细黑" w:eastAsia="华文细黑" w:hAnsi="华文细黑" w:hint="eastAsia"/>
          <w:b/>
          <w:sz w:val="36"/>
          <w:szCs w:val="36"/>
        </w:rPr>
        <w:t>/</w:t>
      </w:r>
      <w:proofErr w:type="gramStart"/>
      <w:r w:rsidR="003F1EB6" w:rsidRPr="003F1EB6">
        <w:rPr>
          <w:rFonts w:ascii="华文细黑" w:eastAsia="华文细黑" w:hAnsi="华文细黑" w:hint="eastAsia"/>
          <w:b/>
          <w:sz w:val="36"/>
          <w:szCs w:val="36"/>
        </w:rPr>
        <w:t>凯</w:t>
      </w:r>
      <w:proofErr w:type="gramEnd"/>
      <w:r w:rsidR="003F1EB6" w:rsidRPr="003F1EB6">
        <w:rPr>
          <w:rFonts w:ascii="华文细黑" w:eastAsia="华文细黑" w:hAnsi="华文细黑" w:hint="eastAsia"/>
          <w:b/>
          <w:sz w:val="36"/>
          <w:szCs w:val="36"/>
        </w:rPr>
        <w:t>惠睿智生物/</w:t>
      </w:r>
      <w:proofErr w:type="gramStart"/>
      <w:r w:rsidR="003F1EB6" w:rsidRPr="003F1EB6">
        <w:rPr>
          <w:rFonts w:ascii="华文细黑" w:eastAsia="华文细黑" w:hAnsi="华文细黑" w:hint="eastAsia"/>
          <w:b/>
          <w:sz w:val="36"/>
          <w:szCs w:val="36"/>
        </w:rPr>
        <w:t>凯</w:t>
      </w:r>
      <w:proofErr w:type="gramEnd"/>
      <w:r w:rsidR="003F1EB6" w:rsidRPr="003F1EB6">
        <w:rPr>
          <w:rFonts w:ascii="华文细黑" w:eastAsia="华文细黑" w:hAnsi="华文细黑" w:hint="eastAsia"/>
          <w:b/>
          <w:sz w:val="36"/>
          <w:szCs w:val="36"/>
        </w:rPr>
        <w:t>惠药业</w:t>
      </w:r>
    </w:p>
    <w:p w:rsidR="005F28AF" w:rsidRPr="003F1EB6" w:rsidRDefault="005F28AF" w:rsidP="00162386">
      <w:pPr>
        <w:spacing w:line="276" w:lineRule="auto"/>
        <w:rPr>
          <w:rFonts w:ascii="华文细黑" w:eastAsia="华文细黑" w:hAnsi="华文细黑"/>
          <w:b/>
          <w:sz w:val="32"/>
          <w:szCs w:val="32"/>
        </w:rPr>
      </w:pPr>
    </w:p>
    <w:p w:rsidR="00162386" w:rsidRPr="003F1EB6" w:rsidRDefault="00162386" w:rsidP="00162386">
      <w:pPr>
        <w:spacing w:line="276" w:lineRule="auto"/>
        <w:rPr>
          <w:rFonts w:ascii="华文细黑" w:eastAsia="华文细黑" w:hAnsi="华文细黑"/>
          <w:sz w:val="20"/>
          <w:szCs w:val="20"/>
        </w:rPr>
      </w:pPr>
      <w:r w:rsidRPr="003F1EB6">
        <w:rPr>
          <w:rFonts w:ascii="华文细黑" w:eastAsia="华文细黑" w:hAnsi="华文细黑" w:hint="eastAsia"/>
          <w:b/>
          <w:sz w:val="32"/>
          <w:szCs w:val="32"/>
        </w:rPr>
        <w:t>招聘方式</w:t>
      </w:r>
    </w:p>
    <w:p w:rsidR="00162386" w:rsidRPr="003F1EB6" w:rsidRDefault="00162386" w:rsidP="00162386">
      <w:pPr>
        <w:spacing w:line="276" w:lineRule="auto"/>
        <w:rPr>
          <w:rFonts w:ascii="华文细黑" w:eastAsia="华文细黑" w:hAnsi="华文细黑"/>
          <w:sz w:val="20"/>
          <w:szCs w:val="20"/>
        </w:rPr>
      </w:pPr>
    </w:p>
    <w:p w:rsidR="00162386" w:rsidRPr="003F1EB6" w:rsidRDefault="00162386" w:rsidP="00162386">
      <w:pPr>
        <w:spacing w:line="276" w:lineRule="auto"/>
        <w:rPr>
          <w:rFonts w:ascii="华文细黑" w:eastAsia="华文细黑" w:hAnsi="华文细黑"/>
          <w:b/>
          <w:sz w:val="20"/>
          <w:szCs w:val="20"/>
        </w:rPr>
      </w:pPr>
      <w:r w:rsidRPr="003F1EB6">
        <w:rPr>
          <w:rFonts w:ascii="华文细黑" w:eastAsia="华文细黑" w:hAnsi="华文细黑" w:hint="eastAsia"/>
          <w:b/>
          <w:sz w:val="20"/>
          <w:szCs w:val="20"/>
        </w:rPr>
        <w:t>1</w:t>
      </w:r>
      <w:r w:rsidRPr="003F1EB6">
        <w:rPr>
          <w:rFonts w:ascii="华文细黑" w:eastAsia="华文细黑" w:hAnsi="华文细黑"/>
          <w:b/>
          <w:sz w:val="20"/>
          <w:szCs w:val="20"/>
        </w:rPr>
        <w:t>.</w:t>
      </w:r>
      <w:r w:rsidRPr="003F1EB6">
        <w:rPr>
          <w:rFonts w:ascii="华文细黑" w:eastAsia="华文细黑" w:hAnsi="华文细黑" w:hint="eastAsia"/>
          <w:b/>
          <w:sz w:val="20"/>
          <w:szCs w:val="20"/>
        </w:rPr>
        <w:t>网络投递</w:t>
      </w:r>
    </w:p>
    <w:p w:rsidR="00805D6C" w:rsidRDefault="00162386" w:rsidP="00805D6C">
      <w:p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在线投递简历请点击：</w:t>
      </w:r>
      <w:hyperlink r:id="rId7" w:history="1">
        <w:r w:rsidR="00805D6C" w:rsidRPr="003F1EB6">
          <w:rPr>
            <w:rStyle w:val="Hyperlink"/>
            <w:rFonts w:ascii="华文细黑" w:eastAsia="华文细黑" w:hAnsi="华文细黑"/>
            <w:sz w:val="20"/>
            <w:szCs w:val="20"/>
          </w:rPr>
          <w:t>http://chempartner.hirede.com</w:t>
        </w:r>
      </w:hyperlink>
      <w:r w:rsidR="00805D6C" w:rsidRPr="003F1EB6">
        <w:rPr>
          <w:rFonts w:ascii="华文细黑" w:eastAsia="华文细黑" w:hAnsi="华文细黑" w:hint="eastAsia"/>
          <w:sz w:val="20"/>
          <w:szCs w:val="20"/>
        </w:rPr>
        <w:t>或 扫描微信二维码直接投递</w:t>
      </w:r>
      <w:r w:rsidR="003F1EB6">
        <w:rPr>
          <w:rFonts w:ascii="华文细黑" w:eastAsia="华文细黑" w:hAnsi="华文细黑" w:hint="eastAsia"/>
          <w:sz w:val="20"/>
          <w:szCs w:val="20"/>
        </w:rPr>
        <w:t>。</w:t>
      </w:r>
    </w:p>
    <w:p w:rsidR="003F1EB6" w:rsidRPr="003F1EB6" w:rsidRDefault="003F1EB6" w:rsidP="00805D6C">
      <w:pPr>
        <w:spacing w:line="276" w:lineRule="auto"/>
        <w:rPr>
          <w:rFonts w:ascii="华文细黑" w:eastAsia="华文细黑" w:hAnsi="华文细黑"/>
          <w:sz w:val="20"/>
          <w:szCs w:val="20"/>
        </w:rPr>
      </w:pPr>
      <w:r>
        <w:rPr>
          <w:rFonts w:ascii="华文细黑" w:eastAsia="华文细黑" w:hAnsi="华文细黑" w:hint="eastAsia"/>
          <w:sz w:val="20"/>
          <w:szCs w:val="20"/>
        </w:rPr>
        <w:t>在线可直接上传word版本或者匹配各大主流招聘网站账号</w:t>
      </w:r>
    </w:p>
    <w:p w:rsidR="00805D6C" w:rsidRPr="003F1EB6" w:rsidRDefault="00805D6C" w:rsidP="00162386">
      <w:pPr>
        <w:spacing w:line="276" w:lineRule="auto"/>
        <w:rPr>
          <w:rFonts w:ascii="华文细黑" w:eastAsia="华文细黑" w:hAnsi="华文细黑"/>
          <w:sz w:val="20"/>
          <w:szCs w:val="20"/>
        </w:rPr>
      </w:pPr>
    </w:p>
    <w:p w:rsidR="00162386" w:rsidRPr="003F1EB6" w:rsidRDefault="00162386" w:rsidP="00162386">
      <w:pPr>
        <w:spacing w:line="276" w:lineRule="auto"/>
        <w:rPr>
          <w:rFonts w:ascii="华文细黑" w:eastAsia="华文细黑" w:hAnsi="华文细黑"/>
          <w:b/>
          <w:sz w:val="20"/>
          <w:szCs w:val="20"/>
        </w:rPr>
      </w:pPr>
      <w:r w:rsidRPr="003F1EB6">
        <w:rPr>
          <w:rFonts w:ascii="华文细黑" w:eastAsia="华文细黑" w:hAnsi="华文细黑" w:hint="eastAsia"/>
          <w:b/>
          <w:sz w:val="20"/>
          <w:szCs w:val="20"/>
        </w:rPr>
        <w:t>2</w:t>
      </w:r>
      <w:r w:rsidRPr="003F1EB6">
        <w:rPr>
          <w:rFonts w:ascii="华文细黑" w:eastAsia="华文细黑" w:hAnsi="华文细黑"/>
          <w:b/>
          <w:sz w:val="20"/>
          <w:szCs w:val="20"/>
        </w:rPr>
        <w:t>.</w:t>
      </w:r>
      <w:r w:rsidRPr="003F1EB6">
        <w:rPr>
          <w:rFonts w:ascii="华文细黑" w:eastAsia="华文细黑" w:hAnsi="华文细黑" w:hint="eastAsia"/>
          <w:b/>
          <w:sz w:val="20"/>
          <w:szCs w:val="20"/>
        </w:rPr>
        <w:t>现场投递</w:t>
      </w:r>
    </w:p>
    <w:p w:rsidR="00162386" w:rsidRPr="003F1EB6" w:rsidRDefault="00162386" w:rsidP="00162386">
      <w:p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睿智化学会在</w:t>
      </w:r>
      <w:r w:rsidR="0078686D" w:rsidRPr="003F1EB6">
        <w:rPr>
          <w:rFonts w:ascii="华文细黑" w:eastAsia="华文细黑" w:hAnsi="华文细黑" w:hint="eastAsia"/>
          <w:sz w:val="20"/>
          <w:szCs w:val="20"/>
        </w:rPr>
        <w:t>郑州</w:t>
      </w:r>
      <w:r w:rsidRPr="003F1EB6">
        <w:rPr>
          <w:rFonts w:ascii="华文细黑" w:eastAsia="华文细黑" w:hAnsi="华文细黑" w:hint="eastAsia"/>
          <w:sz w:val="20"/>
          <w:szCs w:val="20"/>
        </w:rPr>
        <w:t>、沈阳、</w:t>
      </w:r>
      <w:r w:rsidR="0078686D" w:rsidRPr="003F1EB6">
        <w:rPr>
          <w:rFonts w:ascii="华文细黑" w:eastAsia="华文细黑" w:hAnsi="华文细黑" w:hint="eastAsia"/>
          <w:sz w:val="20"/>
          <w:szCs w:val="20"/>
        </w:rPr>
        <w:t>大连、</w:t>
      </w:r>
      <w:r w:rsidRPr="003F1EB6">
        <w:rPr>
          <w:rFonts w:ascii="华文细黑" w:eastAsia="华文细黑" w:hAnsi="华文细黑" w:hint="eastAsia"/>
          <w:sz w:val="20"/>
          <w:szCs w:val="20"/>
        </w:rPr>
        <w:t>天津、青岛、长沙、南昌、芜湖、南京、苏州、无锡、镇江、扬州、杭州、上海等众多高校进行宣讲，届时有意向的同学可现场参加、现场投递简历。宣讲会现场需携带以下文件：纸质简历、硕士以上学历的同学还需携带项目小结。</w:t>
      </w:r>
      <w:r w:rsidRPr="003F1EB6">
        <w:rPr>
          <w:rFonts w:ascii="华文细黑" w:eastAsia="华文细黑" w:hAnsi="华文细黑"/>
          <w:sz w:val="20"/>
          <w:szCs w:val="20"/>
        </w:rPr>
        <w:br/>
      </w:r>
    </w:p>
    <w:p w:rsidR="00162386" w:rsidRPr="003F1EB6" w:rsidRDefault="00162386" w:rsidP="00162386">
      <w:pPr>
        <w:spacing w:line="276" w:lineRule="auto"/>
        <w:rPr>
          <w:rFonts w:ascii="华文细黑" w:eastAsia="华文细黑" w:hAnsi="华文细黑"/>
          <w:b/>
          <w:sz w:val="20"/>
          <w:szCs w:val="20"/>
        </w:rPr>
      </w:pPr>
      <w:r w:rsidRPr="003F1EB6">
        <w:rPr>
          <w:rFonts w:ascii="华文细黑" w:eastAsia="华文细黑" w:hAnsi="华文细黑" w:hint="eastAsia"/>
          <w:b/>
          <w:noProof/>
          <w:sz w:val="20"/>
          <w:szCs w:val="20"/>
        </w:rPr>
        <w:drawing>
          <wp:anchor distT="0" distB="0" distL="114300" distR="114300" simplePos="0" relativeHeight="251660288" behindDoc="1" locked="0" layoutInCell="1" allowOverlap="1">
            <wp:simplePos x="0" y="0"/>
            <wp:positionH relativeFrom="column">
              <wp:posOffset>4185920</wp:posOffset>
            </wp:positionH>
            <wp:positionV relativeFrom="paragraph">
              <wp:posOffset>26035</wp:posOffset>
            </wp:positionV>
            <wp:extent cx="1676400" cy="1676400"/>
            <wp:effectExtent l="19050" t="0" r="0" b="0"/>
            <wp:wrapThrough wrapText="bothSides">
              <wp:wrapPolygon edited="0">
                <wp:start x="-245" y="0"/>
                <wp:lineTo x="-245" y="21355"/>
                <wp:lineTo x="21600" y="21355"/>
                <wp:lineTo x="21600" y="0"/>
                <wp:lineTo x="-245" y="0"/>
              </wp:wrapPolygon>
            </wp:wrapThrough>
            <wp:docPr id="2" name="Picture 1" descr="\\10.1.0.9\supporting\HR\合并表\2015校园招聘\weixin-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9\supporting\HR\合并表\2015校园招聘\weixin-CP.jpg"/>
                    <pic:cNvPicPr>
                      <a:picLocks noChangeAspect="1" noChangeArrowheads="1"/>
                    </pic:cNvPicPr>
                  </pic:nvPicPr>
                  <pic:blipFill>
                    <a:blip r:embed="rId8" cstate="print"/>
                    <a:srcRect/>
                    <a:stretch>
                      <a:fillRect/>
                    </a:stretch>
                  </pic:blipFill>
                  <pic:spPr bwMode="auto">
                    <a:xfrm>
                      <a:off x="0" y="0"/>
                      <a:ext cx="1676400" cy="1676400"/>
                    </a:xfrm>
                    <a:prstGeom prst="rect">
                      <a:avLst/>
                    </a:prstGeom>
                    <a:noFill/>
                    <a:ln w="9525">
                      <a:noFill/>
                      <a:miter lim="800000"/>
                      <a:headEnd/>
                      <a:tailEnd/>
                    </a:ln>
                  </pic:spPr>
                </pic:pic>
              </a:graphicData>
            </a:graphic>
          </wp:anchor>
        </w:drawing>
      </w:r>
      <w:r w:rsidRPr="003F1EB6">
        <w:rPr>
          <w:rFonts w:ascii="华文细黑" w:eastAsia="华文细黑" w:hAnsi="华文细黑" w:hint="eastAsia"/>
          <w:b/>
          <w:sz w:val="20"/>
          <w:szCs w:val="20"/>
        </w:rPr>
        <w:t>3</w:t>
      </w:r>
      <w:r w:rsidRPr="003F1EB6">
        <w:rPr>
          <w:rFonts w:ascii="华文细黑" w:eastAsia="华文细黑" w:hAnsi="华文细黑"/>
          <w:b/>
          <w:sz w:val="20"/>
          <w:szCs w:val="20"/>
        </w:rPr>
        <w:t>.</w:t>
      </w:r>
      <w:r w:rsidRPr="003F1EB6">
        <w:rPr>
          <w:rFonts w:ascii="华文细黑" w:eastAsia="华文细黑" w:hAnsi="华文细黑" w:hint="eastAsia"/>
          <w:b/>
          <w:sz w:val="20"/>
          <w:szCs w:val="20"/>
        </w:rPr>
        <w:t>信息查询</w:t>
      </w:r>
    </w:p>
    <w:p w:rsidR="00162386" w:rsidRPr="003F1EB6" w:rsidRDefault="00162386" w:rsidP="00162386">
      <w:p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公司官网：</w:t>
      </w:r>
      <w:hyperlink r:id="rId9" w:history="1">
        <w:r w:rsidRPr="003F1EB6">
          <w:rPr>
            <w:rStyle w:val="Hyperlink"/>
            <w:rFonts w:ascii="华文细黑" w:eastAsia="华文细黑" w:hAnsi="华文细黑"/>
            <w:sz w:val="20"/>
            <w:szCs w:val="20"/>
          </w:rPr>
          <w:t>http://www.</w:t>
        </w:r>
        <w:r w:rsidRPr="003F1EB6">
          <w:rPr>
            <w:rStyle w:val="Hyperlink"/>
            <w:rFonts w:ascii="华文细黑" w:eastAsia="华文细黑" w:hAnsi="华文细黑" w:hint="eastAsia"/>
            <w:sz w:val="20"/>
            <w:szCs w:val="20"/>
          </w:rPr>
          <w:t>chempartner</w:t>
        </w:r>
        <w:r w:rsidRPr="003F1EB6">
          <w:rPr>
            <w:rStyle w:val="Hyperlink"/>
            <w:rFonts w:ascii="华文细黑" w:eastAsia="华文细黑" w:hAnsi="华文细黑"/>
            <w:sz w:val="20"/>
            <w:szCs w:val="20"/>
          </w:rPr>
          <w:t>.com</w:t>
        </w:r>
      </w:hyperlink>
    </w:p>
    <w:p w:rsidR="00162386" w:rsidRPr="003F1EB6" w:rsidRDefault="00162386" w:rsidP="00162386">
      <w:p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校园招聘官方</w:t>
      </w:r>
      <w:proofErr w:type="gramStart"/>
      <w:r w:rsidRPr="003F1EB6">
        <w:rPr>
          <w:rFonts w:ascii="华文细黑" w:eastAsia="华文细黑" w:hAnsi="华文细黑" w:hint="eastAsia"/>
          <w:sz w:val="20"/>
          <w:szCs w:val="20"/>
        </w:rPr>
        <w:t>微博和微信公众号</w:t>
      </w:r>
      <w:proofErr w:type="gramEnd"/>
      <w:r w:rsidRPr="003F1EB6">
        <w:rPr>
          <w:rFonts w:ascii="华文细黑" w:eastAsia="华文细黑" w:hAnsi="华文细黑" w:hint="eastAsia"/>
          <w:sz w:val="20"/>
          <w:szCs w:val="20"/>
        </w:rPr>
        <w:t>：睿智化学</w:t>
      </w:r>
      <w:r w:rsidR="003F1EB6">
        <w:rPr>
          <w:rFonts w:ascii="华文细黑" w:eastAsia="华文细黑" w:hAnsi="华文细黑" w:hint="eastAsia"/>
          <w:sz w:val="20"/>
          <w:szCs w:val="20"/>
        </w:rPr>
        <w:t>（二维码）</w:t>
      </w:r>
    </w:p>
    <w:p w:rsidR="00162386" w:rsidRPr="003F1EB6" w:rsidRDefault="00162386" w:rsidP="00162386">
      <w:p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 xml:space="preserve">                 </w:t>
      </w:r>
    </w:p>
    <w:p w:rsidR="00162386" w:rsidRPr="003F1EB6" w:rsidRDefault="00162386" w:rsidP="00162386">
      <w:p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4.</w:t>
      </w:r>
      <w:r w:rsidRPr="003F1EB6">
        <w:rPr>
          <w:rFonts w:ascii="华文细黑" w:eastAsia="华文细黑" w:hAnsi="华文细黑" w:hint="eastAsia"/>
          <w:b/>
          <w:sz w:val="20"/>
          <w:szCs w:val="20"/>
        </w:rPr>
        <w:t>联系方式</w:t>
      </w:r>
      <w:r w:rsidRPr="003F1EB6">
        <w:rPr>
          <w:rFonts w:ascii="华文细黑" w:eastAsia="华文细黑" w:hAnsi="华文细黑"/>
          <w:sz w:val="20"/>
          <w:szCs w:val="20"/>
        </w:rPr>
        <w:br/>
      </w:r>
      <w:r w:rsidRPr="003F1EB6">
        <w:rPr>
          <w:rFonts w:ascii="华文细黑" w:eastAsia="华文细黑" w:hAnsi="华文细黑" w:hint="eastAsia"/>
          <w:sz w:val="20"/>
          <w:szCs w:val="20"/>
        </w:rPr>
        <w:t>人力资源招聘组：</w:t>
      </w:r>
      <w:r w:rsidRPr="003F1EB6">
        <w:rPr>
          <w:rFonts w:ascii="华文细黑" w:eastAsia="华文细黑" w:hAnsi="华文细黑"/>
          <w:sz w:val="20"/>
          <w:szCs w:val="20"/>
        </w:rPr>
        <w:br/>
      </w:r>
      <w:r w:rsidRPr="003F1EB6">
        <w:rPr>
          <w:rFonts w:ascii="华文细黑" w:eastAsia="华文细黑" w:hAnsi="华文细黑" w:hint="eastAsia"/>
          <w:sz w:val="20"/>
          <w:szCs w:val="20"/>
        </w:rPr>
        <w:t>联系邮箱：campus</w:t>
      </w:r>
      <w:r w:rsidRPr="003F1EB6">
        <w:rPr>
          <w:rFonts w:ascii="华文细黑" w:eastAsia="华文细黑" w:hAnsi="华文细黑"/>
          <w:sz w:val="20"/>
          <w:szCs w:val="20"/>
        </w:rPr>
        <w:t>recruit@</w:t>
      </w:r>
      <w:r w:rsidRPr="003F1EB6">
        <w:rPr>
          <w:rFonts w:ascii="华文细黑" w:eastAsia="华文细黑" w:hAnsi="华文细黑" w:hint="eastAsia"/>
          <w:sz w:val="20"/>
          <w:szCs w:val="20"/>
        </w:rPr>
        <w:t>chempartner.</w:t>
      </w:r>
      <w:r w:rsidRPr="003F1EB6">
        <w:rPr>
          <w:rFonts w:ascii="华文细黑" w:eastAsia="华文细黑" w:hAnsi="华文细黑"/>
          <w:sz w:val="20"/>
          <w:szCs w:val="20"/>
        </w:rPr>
        <w:t>com</w:t>
      </w:r>
      <w:r w:rsidRPr="003F1EB6">
        <w:rPr>
          <w:rFonts w:ascii="华文细黑" w:eastAsia="华文细黑" w:hAnsi="华文细黑"/>
          <w:sz w:val="20"/>
          <w:szCs w:val="20"/>
        </w:rPr>
        <w:br/>
      </w:r>
      <w:r w:rsidRPr="003F1EB6">
        <w:rPr>
          <w:rFonts w:ascii="华文细黑" w:eastAsia="华文细黑" w:hAnsi="华文细黑" w:hint="eastAsia"/>
          <w:sz w:val="20"/>
          <w:szCs w:val="20"/>
        </w:rPr>
        <w:t>联系电话：</w:t>
      </w:r>
      <w:r w:rsidRPr="003F1EB6">
        <w:rPr>
          <w:rFonts w:ascii="华文细黑" w:eastAsia="华文细黑" w:hAnsi="华文细黑"/>
          <w:sz w:val="20"/>
          <w:szCs w:val="20"/>
        </w:rPr>
        <w:t>021-5</w:t>
      </w:r>
      <w:r w:rsidRPr="003F1EB6">
        <w:rPr>
          <w:rFonts w:ascii="华文细黑" w:eastAsia="华文细黑" w:hAnsi="华文细黑" w:hint="eastAsia"/>
          <w:sz w:val="20"/>
          <w:szCs w:val="20"/>
        </w:rPr>
        <w:t>132</w:t>
      </w:r>
      <w:r w:rsidR="00EC4434" w:rsidRPr="003F1EB6">
        <w:rPr>
          <w:rFonts w:ascii="华文细黑" w:eastAsia="华文细黑" w:hAnsi="华文细黑" w:hint="eastAsia"/>
          <w:sz w:val="20"/>
          <w:szCs w:val="20"/>
        </w:rPr>
        <w:t>0000-人力资源部</w:t>
      </w:r>
      <w:r w:rsidRPr="003F1EB6">
        <w:rPr>
          <w:rFonts w:ascii="华文细黑" w:eastAsia="华文细黑" w:hAnsi="华文细黑"/>
          <w:sz w:val="20"/>
          <w:szCs w:val="20"/>
        </w:rPr>
        <w:br/>
      </w:r>
      <w:r w:rsidRPr="003F1EB6">
        <w:rPr>
          <w:rFonts w:ascii="华文细黑" w:eastAsia="华文细黑" w:hAnsi="华文细黑" w:hint="eastAsia"/>
          <w:sz w:val="20"/>
          <w:szCs w:val="20"/>
        </w:rPr>
        <w:t xml:space="preserve">　</w:t>
      </w:r>
    </w:p>
    <w:p w:rsidR="00162386" w:rsidRPr="003F1EB6" w:rsidRDefault="00162386" w:rsidP="004C6FAC">
      <w:pPr>
        <w:spacing w:line="276" w:lineRule="auto"/>
        <w:jc w:val="center"/>
        <w:rPr>
          <w:rFonts w:ascii="华文细黑" w:eastAsia="华文细黑" w:hAnsi="华文细黑"/>
          <w:b/>
          <w:sz w:val="36"/>
          <w:szCs w:val="36"/>
        </w:rPr>
      </w:pPr>
    </w:p>
    <w:p w:rsidR="00A57907" w:rsidRPr="003F1EB6" w:rsidRDefault="00E67E4B" w:rsidP="00915206">
      <w:pPr>
        <w:spacing w:line="276" w:lineRule="auto"/>
        <w:rPr>
          <w:rFonts w:ascii="华文细黑" w:eastAsia="华文细黑" w:hAnsi="华文细黑"/>
          <w:b/>
          <w:sz w:val="32"/>
          <w:szCs w:val="32"/>
        </w:rPr>
      </w:pPr>
      <w:bookmarkStart w:id="3" w:name="OLE_LINK6"/>
      <w:bookmarkStart w:id="4" w:name="OLE_LINK9"/>
      <w:r w:rsidRPr="003F1EB6">
        <w:rPr>
          <w:rFonts w:ascii="华文细黑" w:eastAsia="华文细黑" w:hAnsi="华文细黑" w:hint="eastAsia"/>
          <w:b/>
          <w:sz w:val="32"/>
          <w:szCs w:val="32"/>
        </w:rPr>
        <w:t>附1：</w:t>
      </w:r>
      <w:r w:rsidR="003A612E" w:rsidRPr="003F1EB6">
        <w:rPr>
          <w:rFonts w:ascii="华文细黑" w:eastAsia="华文细黑" w:hAnsi="华文细黑" w:hint="eastAsia"/>
          <w:b/>
          <w:sz w:val="32"/>
          <w:szCs w:val="32"/>
        </w:rPr>
        <w:t>公司</w:t>
      </w:r>
      <w:r w:rsidR="00835FDE" w:rsidRPr="003F1EB6">
        <w:rPr>
          <w:rFonts w:ascii="华文细黑" w:eastAsia="华文细黑" w:hAnsi="华文细黑" w:hint="eastAsia"/>
          <w:b/>
          <w:sz w:val="32"/>
          <w:szCs w:val="32"/>
        </w:rPr>
        <w:t>介绍</w:t>
      </w:r>
    </w:p>
    <w:p w:rsidR="004C6FAC" w:rsidRPr="003F1EB6" w:rsidRDefault="004C6FAC" w:rsidP="004C6FAC">
      <w:pPr>
        <w:pStyle w:val="NormalWeb"/>
        <w:spacing w:line="276" w:lineRule="auto"/>
        <w:rPr>
          <w:rFonts w:ascii="华文细黑" w:eastAsia="华文细黑" w:hAnsi="华文细黑"/>
          <w:sz w:val="20"/>
          <w:szCs w:val="20"/>
          <w:lang w:eastAsia="zh-CN"/>
        </w:rPr>
      </w:pPr>
      <w:r w:rsidRPr="003F1EB6">
        <w:rPr>
          <w:rFonts w:ascii="华文细黑" w:eastAsia="华文细黑" w:hAnsi="华文细黑" w:hint="eastAsia"/>
          <w:sz w:val="20"/>
          <w:szCs w:val="20"/>
          <w:lang w:eastAsia="zh-CN"/>
        </w:rPr>
        <w:t>上海睿智化学研究有限公司（简称“睿智化学”）是</w:t>
      </w:r>
      <w:r w:rsidRPr="003F1EB6">
        <w:rPr>
          <w:rFonts w:ascii="华文细黑" w:eastAsia="华文细黑" w:hAnsi="华文细黑" w:hint="eastAsia"/>
          <w:bCs/>
          <w:sz w:val="20"/>
          <w:szCs w:val="20"/>
          <w:lang w:eastAsia="zh-CN"/>
        </w:rPr>
        <w:t>国内规模最大、行业领先的整合一体化新药研发外包服务企业之一----</w:t>
      </w:r>
      <w:r w:rsidRPr="003F1EB6">
        <w:rPr>
          <w:rFonts w:ascii="华文细黑" w:eastAsia="华文细黑" w:hAnsi="华文细黑" w:hint="eastAsia"/>
          <w:sz w:val="20"/>
          <w:szCs w:val="20"/>
          <w:lang w:eastAsia="zh-CN"/>
        </w:rPr>
        <w:t>尚华医药研发服务集团（简称“尚华医药”）的全</w:t>
      </w:r>
      <w:r w:rsidRPr="003F1EB6">
        <w:rPr>
          <w:rFonts w:ascii="华文细黑" w:eastAsia="华文细黑" w:hAnsi="华文细黑" w:hint="eastAsia"/>
          <w:bCs/>
          <w:sz w:val="20"/>
          <w:szCs w:val="20"/>
          <w:lang w:eastAsia="zh-CN"/>
        </w:rPr>
        <w:t>资子公司，注册资本1900万美元，由海外归国学子惠欣先生</w:t>
      </w:r>
      <w:r w:rsidRPr="003F1EB6">
        <w:rPr>
          <w:rFonts w:ascii="华文细黑" w:eastAsia="华文细黑" w:hAnsi="华文细黑"/>
          <w:bCs/>
          <w:sz w:val="20"/>
          <w:szCs w:val="20"/>
          <w:lang w:eastAsia="zh-CN"/>
        </w:rPr>
        <w:t>2003</w:t>
      </w:r>
      <w:r w:rsidRPr="003F1EB6">
        <w:rPr>
          <w:rFonts w:ascii="华文细黑" w:eastAsia="华文细黑" w:hAnsi="华文细黑" w:hint="eastAsia"/>
          <w:bCs/>
          <w:sz w:val="20"/>
          <w:szCs w:val="20"/>
          <w:lang w:eastAsia="zh-CN"/>
        </w:rPr>
        <w:t>年创办于知名的中国药谷</w:t>
      </w:r>
      <w:r w:rsidRPr="003F1EB6">
        <w:rPr>
          <w:rFonts w:ascii="华文细黑" w:eastAsia="华文细黑" w:hAnsi="华文细黑"/>
          <w:bCs/>
          <w:sz w:val="20"/>
          <w:szCs w:val="20"/>
          <w:lang w:eastAsia="zh-CN"/>
        </w:rPr>
        <w:t>——</w:t>
      </w:r>
      <w:r w:rsidRPr="003F1EB6">
        <w:rPr>
          <w:rFonts w:ascii="华文细黑" w:eastAsia="华文细黑" w:hAnsi="华文细黑" w:hint="eastAsia"/>
          <w:bCs/>
          <w:sz w:val="20"/>
          <w:szCs w:val="20"/>
          <w:lang w:eastAsia="zh-CN"/>
        </w:rPr>
        <w:t>张江高科技园区生物医药基地。</w:t>
      </w:r>
      <w:r w:rsidRPr="003F1EB6">
        <w:rPr>
          <w:rFonts w:ascii="华文细黑" w:eastAsia="华文细黑" w:hAnsi="华文细黑" w:hint="eastAsia"/>
          <w:sz w:val="20"/>
          <w:szCs w:val="20"/>
          <w:lang w:eastAsia="zh-CN"/>
        </w:rPr>
        <w:t>经过十年发展，睿智化学从单一化学研发服务的企业成为服务全球一大批著名药企的整合一体化新药研发服务平台，其新药研发服务业务涵盖了化学合成、药物筛选、生物制药、药理与药代动力学、毒理研究、动物实验、原料药小试中试生产与工艺优化等临床前新药研发各环节。客户涵盖了400多家国内外制药企业和生物医药技术公司，其中包括全球排名前20位的医药和生物技术企业，已累计开展新药研发项目近1000项，申报技术专利成果超过50项，以近4年来复合增长率26%的业绩实现了跨越式发展。</w:t>
      </w:r>
    </w:p>
    <w:p w:rsidR="00647790" w:rsidRPr="003F1EB6" w:rsidRDefault="004C6FAC" w:rsidP="00516C3B">
      <w:pPr>
        <w:pStyle w:val="NormalWeb"/>
        <w:spacing w:line="276" w:lineRule="auto"/>
        <w:rPr>
          <w:rFonts w:ascii="华文细黑" w:eastAsia="华文细黑" w:hAnsi="华文细黑"/>
          <w:sz w:val="20"/>
          <w:szCs w:val="20"/>
          <w:lang w:eastAsia="zh-CN"/>
        </w:rPr>
      </w:pPr>
      <w:r w:rsidRPr="003F1EB6">
        <w:rPr>
          <w:rFonts w:ascii="华文细黑" w:eastAsia="华文细黑" w:hAnsi="华文细黑" w:hint="eastAsia"/>
          <w:sz w:val="20"/>
          <w:szCs w:val="20"/>
          <w:lang w:eastAsia="zh-CN"/>
        </w:rPr>
        <w:lastRenderedPageBreak/>
        <w:t>公司拥有超过40,000平方米的国际标准化学和生物实验室，其中逾7,000平方米的动物实验室通过了国际AAALAC认证，配备国际一流的高端研发设备。公司汇集了一支1,300余人的来自海内外的科研团队，硕士以上学历人员比例超过60%；逾百人的海归高级科研管理专家队伍，均拥有10年以上国内外知名医药企业和科研机构研发和管理的资深经验。其中包括两名中央“千人计划”专家和一名上海市“千人计划”创新人才。</w:t>
      </w:r>
      <w:r w:rsidR="00647790" w:rsidRPr="003F1EB6">
        <w:rPr>
          <w:rFonts w:ascii="华文细黑" w:eastAsia="华文细黑" w:hAnsi="华文细黑" w:hint="eastAsia"/>
          <w:sz w:val="20"/>
          <w:szCs w:val="20"/>
          <w:lang w:eastAsia="zh-CN"/>
        </w:rPr>
        <w:t>睿智化学以其先进的技术优势、具有竞争力的人才优势、以及完善的客户服务管理体系，已经为海内外客户提供了获得一致认可的国际标准化新药研发服务。</w:t>
      </w:r>
    </w:p>
    <w:p w:rsidR="00A22B1C" w:rsidRPr="003F1EB6" w:rsidRDefault="00915206" w:rsidP="0055750F">
      <w:pPr>
        <w:spacing w:line="276" w:lineRule="auto"/>
        <w:ind w:firstLine="390"/>
        <w:rPr>
          <w:rFonts w:ascii="华文细黑" w:eastAsia="华文细黑" w:hAnsi="华文细黑"/>
          <w:sz w:val="20"/>
          <w:szCs w:val="20"/>
        </w:rPr>
      </w:pPr>
      <w:r w:rsidRPr="003F1EB6">
        <w:rPr>
          <w:rFonts w:ascii="华文细黑" w:eastAsia="华文细黑" w:hAnsi="华文细黑" w:hint="eastAsia"/>
          <w:sz w:val="20"/>
          <w:szCs w:val="20"/>
        </w:rPr>
        <w:t>睿智化学</w:t>
      </w:r>
      <w:r w:rsidR="004C28B6" w:rsidRPr="003F1EB6">
        <w:rPr>
          <w:rFonts w:ascii="华文细黑" w:eastAsia="华文细黑" w:hAnsi="华文细黑" w:hint="eastAsia"/>
          <w:sz w:val="20"/>
          <w:szCs w:val="20"/>
        </w:rPr>
        <w:t>于</w:t>
      </w:r>
      <w:r w:rsidR="004C6FAC" w:rsidRPr="003F1EB6">
        <w:rPr>
          <w:rFonts w:ascii="华文细黑" w:eastAsia="华文细黑" w:hAnsi="华文细黑"/>
          <w:sz w:val="20"/>
          <w:szCs w:val="20"/>
        </w:rPr>
        <w:t>2011</w:t>
      </w:r>
      <w:r w:rsidR="004C6FAC" w:rsidRPr="003F1EB6">
        <w:rPr>
          <w:rFonts w:ascii="华文细黑" w:eastAsia="华文细黑" w:hAnsi="华文细黑" w:hint="eastAsia"/>
          <w:sz w:val="20"/>
          <w:szCs w:val="20"/>
        </w:rPr>
        <w:t>在奉贤打造了国际一流水准的cGMP 规范化学药物生产基地，该基地建筑面积超过80000平米，全部按照全球原料药研发、放大和生产的最高标准——全封闭式、纵向重力流体原理来设计和建造。并且生产车间全部采用自动化控制，</w:t>
      </w:r>
      <w:r w:rsidR="00A22B1C" w:rsidRPr="003F1EB6">
        <w:rPr>
          <w:rFonts w:ascii="华文细黑" w:eastAsia="华文细黑" w:hAnsi="华文细黑" w:hint="eastAsia"/>
          <w:sz w:val="20"/>
          <w:szCs w:val="20"/>
        </w:rPr>
        <w:t>主要从事高附加值新型医药中间体的研发以及工艺优化，精细化工以及原料药合成的研发和工艺优化，特别致力于天然产物、新药研发所需的特种试剂、以及各种糖类化合物的实验室合成和放大</w:t>
      </w:r>
      <w:r w:rsidRPr="003F1EB6">
        <w:rPr>
          <w:rFonts w:ascii="华文细黑" w:eastAsia="华文细黑" w:hAnsi="华文细黑" w:hint="eastAsia"/>
          <w:sz w:val="20"/>
          <w:szCs w:val="20"/>
        </w:rPr>
        <w:t>，公司</w:t>
      </w:r>
      <w:r w:rsidR="00A22B1C" w:rsidRPr="003F1EB6">
        <w:rPr>
          <w:rFonts w:ascii="华文细黑" w:eastAsia="华文细黑" w:hAnsi="华文细黑" w:hint="eastAsia"/>
          <w:sz w:val="20"/>
          <w:szCs w:val="20"/>
        </w:rPr>
        <w:t>拥有的工场基地和先进的试验设备。公司拥有全面的文献检索系统、高度专业化的化学合成与工艺开发能力以及高水平的合成技术人才</w:t>
      </w:r>
      <w:r w:rsidRPr="003F1EB6">
        <w:rPr>
          <w:rFonts w:ascii="华文细黑" w:eastAsia="华文细黑" w:hAnsi="华文细黑" w:hint="eastAsia"/>
          <w:sz w:val="20"/>
          <w:szCs w:val="20"/>
        </w:rPr>
        <w:t>。</w:t>
      </w:r>
    </w:p>
    <w:p w:rsidR="00E451F9" w:rsidRPr="003F1EB6" w:rsidRDefault="00E451F9" w:rsidP="00915206">
      <w:pPr>
        <w:spacing w:line="276" w:lineRule="auto"/>
        <w:rPr>
          <w:rFonts w:ascii="华文细黑" w:eastAsia="华文细黑" w:hAnsi="华文细黑"/>
          <w:sz w:val="20"/>
          <w:szCs w:val="20"/>
        </w:rPr>
      </w:pPr>
    </w:p>
    <w:p w:rsidR="00915206" w:rsidRPr="003F1EB6" w:rsidRDefault="00915206" w:rsidP="00647790">
      <w:pPr>
        <w:spacing w:line="276" w:lineRule="auto"/>
        <w:ind w:firstLine="390"/>
        <w:rPr>
          <w:rFonts w:ascii="华文细黑" w:eastAsia="华文细黑" w:hAnsi="华文细黑"/>
          <w:sz w:val="20"/>
          <w:szCs w:val="20"/>
        </w:rPr>
      </w:pPr>
      <w:r w:rsidRPr="003F1EB6">
        <w:rPr>
          <w:rFonts w:ascii="华文细黑" w:eastAsia="华文细黑" w:hAnsi="华文细黑" w:hint="eastAsia"/>
          <w:sz w:val="20"/>
          <w:szCs w:val="20"/>
        </w:rPr>
        <w:t>成都睿智化学研究有限公司于</w:t>
      </w:r>
      <w:r w:rsidRPr="003F1EB6">
        <w:rPr>
          <w:rFonts w:ascii="华文细黑" w:eastAsia="华文细黑" w:hAnsi="华文细黑"/>
          <w:sz w:val="20"/>
          <w:szCs w:val="20"/>
        </w:rPr>
        <w:t>2006</w:t>
      </w:r>
      <w:r w:rsidRPr="003F1EB6">
        <w:rPr>
          <w:rFonts w:ascii="华文细黑" w:eastAsia="华文细黑" w:hAnsi="华文细黑" w:hint="eastAsia"/>
          <w:sz w:val="20"/>
          <w:szCs w:val="20"/>
        </w:rPr>
        <w:t>年</w:t>
      </w:r>
      <w:r w:rsidRPr="003F1EB6">
        <w:rPr>
          <w:rFonts w:ascii="华文细黑" w:eastAsia="华文细黑" w:hAnsi="华文细黑"/>
          <w:sz w:val="20"/>
          <w:szCs w:val="20"/>
        </w:rPr>
        <w:t>3</w:t>
      </w:r>
      <w:r w:rsidRPr="003F1EB6">
        <w:rPr>
          <w:rFonts w:ascii="华文细黑" w:eastAsia="华文细黑" w:hAnsi="华文细黑" w:hint="eastAsia"/>
          <w:sz w:val="20"/>
          <w:szCs w:val="20"/>
        </w:rPr>
        <w:t>月成立，坐落于成都高新区天府生命科技园，拥有</w:t>
      </w:r>
      <w:r w:rsidRPr="003F1EB6">
        <w:rPr>
          <w:rFonts w:ascii="华文细黑" w:eastAsia="华文细黑" w:hAnsi="华文细黑"/>
          <w:sz w:val="20"/>
          <w:szCs w:val="20"/>
        </w:rPr>
        <w:t>8000</w:t>
      </w:r>
      <w:r w:rsidRPr="003F1EB6">
        <w:rPr>
          <w:rFonts w:ascii="华文细黑" w:eastAsia="华文细黑" w:hAnsi="华文细黑" w:hint="eastAsia"/>
          <w:sz w:val="20"/>
          <w:szCs w:val="20"/>
        </w:rPr>
        <w:t>平米研发大楼，并与高新区政府联合创办的公共技术服务平台</w:t>
      </w:r>
      <w:r w:rsidRPr="003F1EB6">
        <w:rPr>
          <w:rFonts w:ascii="华文细黑" w:eastAsia="华文细黑" w:hAnsi="华文细黑"/>
          <w:sz w:val="20"/>
          <w:szCs w:val="20"/>
        </w:rPr>
        <w:t>1400</w:t>
      </w:r>
      <w:r w:rsidRPr="003F1EB6">
        <w:rPr>
          <w:rFonts w:ascii="华文细黑" w:eastAsia="华文细黑" w:hAnsi="华文细黑" w:hint="eastAsia"/>
          <w:sz w:val="20"/>
          <w:szCs w:val="20"/>
        </w:rPr>
        <w:t>平方米。公司的业务领域涵盖化学、生物、医药，以国内外制药企业的需要为服务目标。作为睿智化学第二研发创新基地的成都睿智将借鉴上海睿智化学的成功经验，并结合成都的具体实际情况，探索出一条适合成都高新机制，推动自主创新研发外包产业的发展道路。在研发实力和业务拓展的规模和速度上，成都睿智均位列西部地区医药研发企业之领先地位，并在成都市科技局生物医药处共同组织成立的“成都市生物医药服务外包产业联盟”中担任联盟理事长单位。</w:t>
      </w:r>
    </w:p>
    <w:p w:rsidR="00894C48" w:rsidRPr="003F1EB6" w:rsidRDefault="00894C48" w:rsidP="00647790">
      <w:pPr>
        <w:spacing w:line="276" w:lineRule="auto"/>
        <w:ind w:firstLine="390"/>
        <w:rPr>
          <w:rFonts w:ascii="华文细黑" w:eastAsia="华文细黑" w:hAnsi="华文细黑"/>
          <w:sz w:val="20"/>
          <w:szCs w:val="20"/>
        </w:rPr>
      </w:pPr>
    </w:p>
    <w:p w:rsidR="00894C48" w:rsidRPr="003F1EB6" w:rsidRDefault="00894C48" w:rsidP="00894C48">
      <w:pPr>
        <w:spacing w:line="276" w:lineRule="auto"/>
        <w:ind w:firstLine="390"/>
        <w:rPr>
          <w:rFonts w:ascii="华文细黑" w:eastAsia="华文细黑" w:hAnsi="华文细黑"/>
          <w:sz w:val="20"/>
          <w:szCs w:val="20"/>
        </w:rPr>
      </w:pPr>
      <w:r w:rsidRPr="003F1EB6">
        <w:rPr>
          <w:rFonts w:ascii="华文细黑" w:eastAsia="华文细黑" w:hAnsi="华文细黑" w:hint="eastAsia"/>
          <w:sz w:val="20"/>
          <w:szCs w:val="20"/>
        </w:rPr>
        <w:t>在江苏启东正在建造超10万平米尚华科创中心产业园区，建成后将打造为新药研发临床前大动物实验中心与大分子抗体药物协同创新平台建设抗体药物产业化基地，届时尚华科创将成为中国大陆一次性生物反应技术领域内最大的单克隆抗体药物生产工厂之一。</w:t>
      </w:r>
    </w:p>
    <w:p w:rsidR="00647790" w:rsidRPr="003F1EB6" w:rsidRDefault="00647790" w:rsidP="00647790">
      <w:pPr>
        <w:spacing w:line="276" w:lineRule="auto"/>
        <w:ind w:firstLine="390"/>
        <w:rPr>
          <w:rFonts w:ascii="华文细黑" w:eastAsia="华文细黑" w:hAnsi="华文细黑"/>
          <w:sz w:val="20"/>
          <w:szCs w:val="20"/>
        </w:rPr>
      </w:pPr>
    </w:p>
    <w:p w:rsidR="00E451F9" w:rsidRPr="003F1EB6" w:rsidRDefault="00E67E4B" w:rsidP="00915206">
      <w:pPr>
        <w:spacing w:line="276" w:lineRule="auto"/>
        <w:rPr>
          <w:rFonts w:ascii="华文细黑" w:eastAsia="华文细黑" w:hAnsi="华文细黑"/>
          <w:b/>
          <w:sz w:val="32"/>
          <w:szCs w:val="32"/>
        </w:rPr>
      </w:pPr>
      <w:r w:rsidRPr="003F1EB6">
        <w:rPr>
          <w:rFonts w:ascii="华文细黑" w:eastAsia="华文细黑" w:hAnsi="华文细黑" w:hint="eastAsia"/>
          <w:b/>
          <w:sz w:val="32"/>
          <w:szCs w:val="32"/>
        </w:rPr>
        <w:t>附2：</w:t>
      </w:r>
      <w:r w:rsidR="00E451F9" w:rsidRPr="003F1EB6">
        <w:rPr>
          <w:rFonts w:ascii="华文细黑" w:eastAsia="华文细黑" w:hAnsi="华文细黑" w:hint="eastAsia"/>
          <w:b/>
          <w:sz w:val="32"/>
          <w:szCs w:val="32"/>
        </w:rPr>
        <w:t>人</w:t>
      </w:r>
      <w:r w:rsidR="00AA27B3" w:rsidRPr="003F1EB6">
        <w:rPr>
          <w:rFonts w:ascii="华文细黑" w:eastAsia="华文细黑" w:hAnsi="华文细黑" w:hint="eastAsia"/>
          <w:b/>
          <w:sz w:val="32"/>
          <w:szCs w:val="32"/>
        </w:rPr>
        <w:t>才</w:t>
      </w:r>
      <w:r w:rsidR="00835FDE" w:rsidRPr="003F1EB6">
        <w:rPr>
          <w:rFonts w:ascii="华文细黑" w:eastAsia="华文细黑" w:hAnsi="华文细黑" w:hint="eastAsia"/>
          <w:b/>
          <w:sz w:val="32"/>
          <w:szCs w:val="32"/>
        </w:rPr>
        <w:t>培养</w:t>
      </w:r>
    </w:p>
    <w:p w:rsidR="00E67E4B" w:rsidRPr="003F1EB6" w:rsidRDefault="00E67E4B" w:rsidP="00915206">
      <w:pPr>
        <w:spacing w:line="276" w:lineRule="auto"/>
        <w:ind w:firstLine="420"/>
        <w:rPr>
          <w:rFonts w:ascii="华文细黑" w:eastAsia="华文细黑" w:hAnsi="华文细黑"/>
          <w:sz w:val="20"/>
          <w:szCs w:val="20"/>
        </w:rPr>
      </w:pPr>
    </w:p>
    <w:p w:rsidR="00E451F9" w:rsidRPr="003F1EB6" w:rsidRDefault="00F27B32" w:rsidP="00915206">
      <w:pPr>
        <w:spacing w:line="276" w:lineRule="auto"/>
        <w:ind w:firstLine="420"/>
        <w:rPr>
          <w:rFonts w:ascii="华文细黑" w:eastAsia="华文细黑" w:hAnsi="华文细黑"/>
          <w:b/>
          <w:bCs/>
          <w:sz w:val="20"/>
          <w:szCs w:val="20"/>
        </w:rPr>
      </w:pPr>
      <w:r w:rsidRPr="003F1EB6">
        <w:rPr>
          <w:rFonts w:ascii="华文细黑" w:eastAsia="华文细黑" w:hAnsi="华文细黑" w:hint="eastAsia"/>
          <w:sz w:val="20"/>
          <w:szCs w:val="20"/>
        </w:rPr>
        <w:t>睿智化学</w:t>
      </w:r>
      <w:r w:rsidR="00E451F9" w:rsidRPr="003F1EB6">
        <w:rPr>
          <w:rFonts w:ascii="华文细黑" w:eastAsia="华文细黑" w:hAnsi="华文细黑" w:hint="eastAsia"/>
          <w:sz w:val="20"/>
          <w:szCs w:val="20"/>
        </w:rPr>
        <w:t>一直致力于运用国际先进的管理理念，探索一条适合中国国情的高科技企业发展之路。“以事业环境吸引人</w:t>
      </w:r>
      <w:r w:rsidR="004C6462" w:rsidRPr="003F1EB6">
        <w:rPr>
          <w:rFonts w:ascii="华文细黑" w:eastAsia="华文细黑" w:hAnsi="华文细黑" w:hint="eastAsia"/>
          <w:sz w:val="20"/>
          <w:szCs w:val="20"/>
        </w:rPr>
        <w:t>才</w:t>
      </w:r>
      <w:r w:rsidR="00E451F9" w:rsidRPr="003F1EB6">
        <w:rPr>
          <w:rFonts w:ascii="华文细黑" w:eastAsia="华文细黑" w:hAnsi="华文细黑" w:hint="eastAsia"/>
          <w:sz w:val="20"/>
          <w:szCs w:val="20"/>
        </w:rPr>
        <w:t>、以待遇发展留住人</w:t>
      </w:r>
      <w:r w:rsidR="004C6462" w:rsidRPr="003F1EB6">
        <w:rPr>
          <w:rFonts w:ascii="华文细黑" w:eastAsia="华文细黑" w:hAnsi="华文细黑" w:hint="eastAsia"/>
          <w:sz w:val="20"/>
          <w:szCs w:val="20"/>
        </w:rPr>
        <w:t>才</w:t>
      </w:r>
      <w:r w:rsidR="00E451F9" w:rsidRPr="003F1EB6">
        <w:rPr>
          <w:rFonts w:ascii="华文细黑" w:eastAsia="华文细黑" w:hAnsi="华文细黑" w:hint="eastAsia"/>
          <w:sz w:val="20"/>
          <w:szCs w:val="20"/>
        </w:rPr>
        <w:t>”是我们一贯坚持的人才培养策略。我们的人才培养策略包括</w:t>
      </w:r>
      <w:r w:rsidR="00C970A2" w:rsidRPr="003F1EB6">
        <w:rPr>
          <w:rFonts w:ascii="华文细黑" w:eastAsia="华文细黑" w:hAnsi="华文细黑" w:hint="eastAsia"/>
          <w:bCs/>
          <w:sz w:val="20"/>
          <w:szCs w:val="20"/>
        </w:rPr>
        <w:t>人性化的企业文化建设、</w:t>
      </w:r>
      <w:r w:rsidR="00101737" w:rsidRPr="003F1EB6">
        <w:rPr>
          <w:rFonts w:ascii="华文细黑" w:eastAsia="华文细黑" w:hAnsi="华文细黑" w:hint="eastAsia"/>
          <w:bCs/>
          <w:sz w:val="20"/>
          <w:szCs w:val="20"/>
        </w:rPr>
        <w:t>有竞争力的薪酬体制、全面</w:t>
      </w:r>
      <w:r w:rsidR="00BF7A4D" w:rsidRPr="003F1EB6">
        <w:rPr>
          <w:rFonts w:ascii="华文细黑" w:eastAsia="华文细黑" w:hAnsi="华文细黑" w:hint="eastAsia"/>
          <w:bCs/>
          <w:sz w:val="20"/>
          <w:szCs w:val="20"/>
        </w:rPr>
        <w:t>的培训计划</w:t>
      </w:r>
      <w:r w:rsidR="00101737" w:rsidRPr="003F1EB6">
        <w:rPr>
          <w:rFonts w:ascii="华文细黑" w:eastAsia="华文细黑" w:hAnsi="华文细黑" w:hint="eastAsia"/>
          <w:bCs/>
          <w:sz w:val="20"/>
          <w:szCs w:val="20"/>
        </w:rPr>
        <w:t>以及</w:t>
      </w:r>
      <w:r w:rsidR="007E7252" w:rsidRPr="003F1EB6">
        <w:rPr>
          <w:rFonts w:ascii="华文细黑" w:eastAsia="华文细黑" w:hAnsi="华文细黑" w:hint="eastAsia"/>
          <w:bCs/>
          <w:sz w:val="20"/>
          <w:szCs w:val="20"/>
        </w:rPr>
        <w:t>完善的福利体系</w:t>
      </w:r>
      <w:r w:rsidR="00E451F9" w:rsidRPr="003F1EB6">
        <w:rPr>
          <w:rFonts w:ascii="华文细黑" w:eastAsia="华文细黑" w:hAnsi="华文细黑" w:hint="eastAsia"/>
          <w:bCs/>
          <w:sz w:val="20"/>
          <w:szCs w:val="20"/>
        </w:rPr>
        <w:t>。</w:t>
      </w:r>
    </w:p>
    <w:p w:rsidR="00E451F9" w:rsidRPr="003F1EB6" w:rsidRDefault="00E451F9" w:rsidP="00915206">
      <w:pPr>
        <w:spacing w:line="276" w:lineRule="auto"/>
        <w:rPr>
          <w:rFonts w:ascii="华文细黑" w:eastAsia="华文细黑" w:hAnsi="华文细黑"/>
          <w:b/>
          <w:bCs/>
          <w:sz w:val="20"/>
          <w:szCs w:val="20"/>
          <w:u w:val="single"/>
        </w:rPr>
      </w:pPr>
    </w:p>
    <w:p w:rsidR="00A24ACF" w:rsidRPr="003F1EB6" w:rsidRDefault="00A24ACF" w:rsidP="00915206">
      <w:pPr>
        <w:spacing w:line="276" w:lineRule="auto"/>
        <w:rPr>
          <w:rFonts w:ascii="华文细黑" w:eastAsia="华文细黑" w:hAnsi="华文细黑"/>
          <w:b/>
          <w:bCs/>
          <w:sz w:val="20"/>
          <w:szCs w:val="20"/>
          <w:u w:val="single"/>
        </w:rPr>
      </w:pPr>
      <w:r w:rsidRPr="003F1EB6">
        <w:rPr>
          <w:rFonts w:ascii="华文细黑" w:eastAsia="华文细黑" w:hAnsi="华文细黑" w:hint="eastAsia"/>
          <w:b/>
          <w:bCs/>
          <w:sz w:val="20"/>
          <w:szCs w:val="20"/>
          <w:u w:val="single"/>
        </w:rPr>
        <w:t>人性化的企业文化建设</w:t>
      </w:r>
    </w:p>
    <w:p w:rsidR="00E451F9" w:rsidRPr="003F1EB6" w:rsidRDefault="00A24ACF" w:rsidP="00915206">
      <w:pPr>
        <w:spacing w:line="276" w:lineRule="auto"/>
        <w:ind w:firstLineChars="200" w:firstLine="400"/>
        <w:rPr>
          <w:rFonts w:ascii="华文细黑" w:eastAsia="华文细黑" w:hAnsi="华文细黑"/>
          <w:sz w:val="20"/>
          <w:szCs w:val="20"/>
        </w:rPr>
      </w:pPr>
      <w:r w:rsidRPr="003F1EB6">
        <w:rPr>
          <w:rFonts w:ascii="华文细黑" w:eastAsia="华文细黑" w:hAnsi="华文细黑" w:hint="eastAsia"/>
          <w:sz w:val="20"/>
          <w:szCs w:val="20"/>
        </w:rPr>
        <w:t>企业文化是公司凝聚员工向心力的重要因素</w:t>
      </w:r>
      <w:r w:rsidR="00AE5B0E" w:rsidRPr="003F1EB6">
        <w:rPr>
          <w:rFonts w:ascii="华文细黑" w:eastAsia="华文细黑" w:hAnsi="华文细黑" w:hint="eastAsia"/>
          <w:sz w:val="20"/>
          <w:szCs w:val="20"/>
        </w:rPr>
        <w:t>。</w:t>
      </w:r>
      <w:r w:rsidRPr="003F1EB6">
        <w:rPr>
          <w:rFonts w:ascii="华文细黑" w:eastAsia="华文细黑" w:hAnsi="华文细黑" w:hint="eastAsia"/>
          <w:sz w:val="20"/>
          <w:szCs w:val="20"/>
        </w:rPr>
        <w:t>公司倡导并力行企业核心价值观，</w:t>
      </w:r>
      <w:r w:rsidR="00013DC5" w:rsidRPr="003F1EB6">
        <w:rPr>
          <w:rFonts w:ascii="华文细黑" w:eastAsia="华文细黑" w:hAnsi="华文细黑" w:hint="eastAsia"/>
          <w:sz w:val="20"/>
          <w:szCs w:val="20"/>
        </w:rPr>
        <w:t>形成了</w:t>
      </w:r>
      <w:r w:rsidR="00B67651" w:rsidRPr="003F1EB6">
        <w:rPr>
          <w:rFonts w:ascii="华文细黑" w:eastAsia="华文细黑" w:hAnsi="华文细黑" w:hint="eastAsia"/>
          <w:sz w:val="20"/>
          <w:szCs w:val="20"/>
        </w:rPr>
        <w:t>科研人员</w:t>
      </w:r>
      <w:r w:rsidR="00013DC5" w:rsidRPr="003F1EB6">
        <w:rPr>
          <w:rFonts w:ascii="华文细黑" w:eastAsia="华文细黑" w:hAnsi="华文细黑" w:hint="eastAsia"/>
          <w:sz w:val="20"/>
          <w:szCs w:val="20"/>
        </w:rPr>
        <w:t>积极向上的工作氛围；简单和谐的人际关系；工作与生活平衡的</w:t>
      </w:r>
      <w:r w:rsidR="00B67651" w:rsidRPr="003F1EB6">
        <w:rPr>
          <w:rFonts w:ascii="华文细黑" w:eastAsia="华文细黑" w:hAnsi="华文细黑" w:hint="eastAsia"/>
          <w:sz w:val="20"/>
          <w:szCs w:val="20"/>
        </w:rPr>
        <w:t>工作模式。包括：</w:t>
      </w:r>
    </w:p>
    <w:p w:rsidR="00F0674B" w:rsidRPr="003F1EB6" w:rsidRDefault="00F0674B"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制度建设</w:t>
      </w:r>
    </w:p>
    <w:p w:rsidR="00EB40B4" w:rsidRPr="003F1EB6" w:rsidRDefault="00EB40B4" w:rsidP="00915206">
      <w:pPr>
        <w:spacing w:line="276" w:lineRule="auto"/>
        <w:ind w:leftChars="300" w:left="720" w:firstLineChars="45" w:firstLine="90"/>
        <w:rPr>
          <w:rFonts w:ascii="华文细黑" w:eastAsia="华文细黑" w:hAnsi="华文细黑"/>
          <w:bCs/>
          <w:sz w:val="20"/>
          <w:szCs w:val="20"/>
        </w:rPr>
      </w:pPr>
      <w:r w:rsidRPr="003F1EB6">
        <w:rPr>
          <w:rFonts w:ascii="华文细黑" w:eastAsia="华文细黑" w:hAnsi="华文细黑" w:hint="eastAsia"/>
          <w:sz w:val="20"/>
          <w:szCs w:val="20"/>
        </w:rPr>
        <w:t>企业愿景：</w:t>
      </w:r>
      <w:r w:rsidRPr="003F1EB6">
        <w:rPr>
          <w:rFonts w:ascii="华文细黑" w:eastAsia="华文细黑" w:hAnsi="华文细黑" w:hint="eastAsia"/>
          <w:bCs/>
          <w:sz w:val="20"/>
          <w:szCs w:val="20"/>
        </w:rPr>
        <w:t>我们执著于成为卓越的、世界一流的药物研发外包服务合作伙伴。</w:t>
      </w:r>
    </w:p>
    <w:p w:rsidR="00202194" w:rsidRPr="003F1EB6" w:rsidRDefault="00202194" w:rsidP="00915206">
      <w:pPr>
        <w:spacing w:line="276" w:lineRule="auto"/>
        <w:ind w:leftChars="300" w:left="720" w:firstLineChars="45" w:firstLine="90"/>
        <w:rPr>
          <w:rFonts w:ascii="华文细黑" w:eastAsia="华文细黑" w:hAnsi="华文细黑"/>
          <w:sz w:val="20"/>
          <w:szCs w:val="20"/>
        </w:rPr>
      </w:pPr>
      <w:r w:rsidRPr="003F1EB6">
        <w:rPr>
          <w:rFonts w:ascii="华文细黑" w:eastAsia="华文细黑" w:hAnsi="华文细黑" w:hint="eastAsia"/>
          <w:sz w:val="20"/>
          <w:szCs w:val="20"/>
        </w:rPr>
        <w:t>核心价值观：万事皆可为；客户为中心；以人为本；团队合作；开拓创新</w:t>
      </w:r>
      <w:r w:rsidR="00EB40B4" w:rsidRPr="003F1EB6">
        <w:rPr>
          <w:rFonts w:ascii="华文细黑" w:eastAsia="华文细黑" w:hAnsi="华文细黑" w:hint="eastAsia"/>
          <w:sz w:val="20"/>
          <w:szCs w:val="20"/>
        </w:rPr>
        <w:t>。</w:t>
      </w:r>
    </w:p>
    <w:p w:rsidR="00EB40B4" w:rsidRPr="003F1EB6" w:rsidRDefault="00EB40B4"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lastRenderedPageBreak/>
        <w:t>团队建设</w:t>
      </w:r>
    </w:p>
    <w:p w:rsidR="0055750F" w:rsidRPr="003F1EB6" w:rsidRDefault="00251A4E" w:rsidP="00915206">
      <w:pPr>
        <w:spacing w:line="276" w:lineRule="auto"/>
        <w:ind w:leftChars="337" w:left="809" w:firstLine="1"/>
        <w:rPr>
          <w:rFonts w:ascii="华文细黑" w:eastAsia="华文细黑" w:hAnsi="华文细黑"/>
          <w:sz w:val="20"/>
          <w:szCs w:val="20"/>
        </w:rPr>
      </w:pPr>
      <w:r w:rsidRPr="003F1EB6">
        <w:rPr>
          <w:rFonts w:ascii="华文细黑" w:eastAsia="华文细黑" w:hAnsi="华文细黑" w:hint="eastAsia"/>
          <w:sz w:val="20"/>
          <w:szCs w:val="20"/>
        </w:rPr>
        <w:t>员工俱乐部</w:t>
      </w:r>
      <w:r w:rsidR="00EB40B4" w:rsidRPr="003F1EB6">
        <w:rPr>
          <w:rFonts w:ascii="华文细黑" w:eastAsia="华文细黑" w:hAnsi="华文细黑" w:hint="eastAsia"/>
          <w:sz w:val="20"/>
          <w:szCs w:val="20"/>
        </w:rPr>
        <w:t>：</w:t>
      </w:r>
      <w:r w:rsidR="00EB40B4" w:rsidRPr="003F1EB6">
        <w:rPr>
          <w:rFonts w:ascii="华文细黑" w:eastAsia="华文细黑" w:hAnsi="华文细黑"/>
          <w:sz w:val="20"/>
          <w:szCs w:val="20"/>
        </w:rPr>
        <w:t>篮球、足球、羽毛球、乒乓球、摄影、国标舞、瑜伽</w:t>
      </w:r>
      <w:r w:rsidR="00EB40B4" w:rsidRPr="003F1EB6">
        <w:rPr>
          <w:rFonts w:ascii="华文细黑" w:eastAsia="华文细黑" w:hAnsi="华文细黑" w:hint="eastAsia"/>
          <w:sz w:val="20"/>
          <w:szCs w:val="20"/>
        </w:rPr>
        <w:t>、</w:t>
      </w:r>
      <w:r w:rsidR="00EB40B4" w:rsidRPr="003F1EB6">
        <w:rPr>
          <w:rFonts w:ascii="华文细黑" w:eastAsia="华文细黑" w:hAnsi="华文细黑"/>
          <w:sz w:val="20"/>
          <w:szCs w:val="20"/>
        </w:rPr>
        <w:t>健身操、</w:t>
      </w:r>
      <w:r w:rsidR="00EB40B4" w:rsidRPr="003F1EB6">
        <w:rPr>
          <w:rFonts w:ascii="华文细黑" w:eastAsia="华文细黑" w:hAnsi="华文细黑" w:hint="eastAsia"/>
          <w:sz w:val="20"/>
          <w:szCs w:val="20"/>
        </w:rPr>
        <w:t>健康跑、</w:t>
      </w:r>
      <w:r w:rsidR="00F80966" w:rsidRPr="003F1EB6">
        <w:rPr>
          <w:rFonts w:ascii="华文细黑" w:eastAsia="华文细黑" w:hAnsi="华文细黑" w:hint="eastAsia"/>
          <w:sz w:val="20"/>
          <w:szCs w:val="20"/>
        </w:rPr>
        <w:t>卡</w:t>
      </w:r>
      <w:r w:rsidR="00A57907" w:rsidRPr="003F1EB6">
        <w:rPr>
          <w:rFonts w:ascii="华文细黑" w:eastAsia="华文细黑" w:hAnsi="华文细黑" w:hint="eastAsia"/>
          <w:sz w:val="20"/>
          <w:szCs w:val="20"/>
        </w:rPr>
        <w:t>拉</w:t>
      </w:r>
      <w:r w:rsidR="0055750F" w:rsidRPr="003F1EB6">
        <w:rPr>
          <w:rFonts w:ascii="华文细黑" w:eastAsia="华文细黑" w:hAnsi="华文细黑"/>
          <w:sz w:val="20"/>
          <w:szCs w:val="20"/>
        </w:rPr>
        <w:t>O</w:t>
      </w:r>
      <w:r w:rsidR="0055750F" w:rsidRPr="003F1EB6">
        <w:rPr>
          <w:rFonts w:ascii="华文细黑" w:eastAsia="华文细黑" w:hAnsi="华文细黑" w:hint="eastAsia"/>
          <w:sz w:val="20"/>
          <w:szCs w:val="20"/>
        </w:rPr>
        <w:t>K</w:t>
      </w:r>
    </w:p>
    <w:p w:rsidR="00E451F9" w:rsidRPr="003F1EB6" w:rsidRDefault="00EB40B4" w:rsidP="00915206">
      <w:pPr>
        <w:spacing w:line="276" w:lineRule="auto"/>
        <w:ind w:leftChars="337" w:left="809" w:firstLine="1"/>
        <w:rPr>
          <w:rFonts w:ascii="华文细黑" w:eastAsia="华文细黑" w:hAnsi="华文细黑"/>
          <w:sz w:val="20"/>
          <w:szCs w:val="20"/>
        </w:rPr>
      </w:pPr>
      <w:r w:rsidRPr="003F1EB6">
        <w:rPr>
          <w:rFonts w:ascii="华文细黑" w:eastAsia="华文细黑" w:hAnsi="华文细黑" w:hint="eastAsia"/>
          <w:sz w:val="20"/>
          <w:szCs w:val="20"/>
        </w:rPr>
        <w:t>等俱乐部</w:t>
      </w:r>
    </w:p>
    <w:p w:rsidR="00F0674B" w:rsidRPr="003F1EB6" w:rsidRDefault="00F0674B" w:rsidP="00915206">
      <w:pPr>
        <w:spacing w:line="276" w:lineRule="auto"/>
        <w:ind w:leftChars="337" w:left="809" w:firstLine="1"/>
        <w:rPr>
          <w:rFonts w:ascii="华文细黑" w:eastAsia="华文细黑" w:hAnsi="华文细黑"/>
          <w:sz w:val="20"/>
          <w:szCs w:val="20"/>
        </w:rPr>
      </w:pPr>
      <w:r w:rsidRPr="003F1EB6">
        <w:rPr>
          <w:rFonts w:ascii="华文细黑" w:eastAsia="华文细黑" w:hAnsi="华文细黑" w:hint="eastAsia"/>
          <w:sz w:val="20"/>
          <w:szCs w:val="20"/>
        </w:rPr>
        <w:t>企业文化建设委员会</w:t>
      </w:r>
    </w:p>
    <w:p w:rsidR="00F0674B" w:rsidRPr="003F1EB6" w:rsidRDefault="00F0674B"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社会责任</w:t>
      </w:r>
    </w:p>
    <w:p w:rsidR="00E451F9" w:rsidRPr="003F1EB6" w:rsidRDefault="00251A4E" w:rsidP="00915206">
      <w:pPr>
        <w:spacing w:line="276" w:lineRule="auto"/>
        <w:ind w:leftChars="337" w:left="809"/>
        <w:rPr>
          <w:rFonts w:ascii="华文细黑" w:eastAsia="华文细黑" w:hAnsi="华文细黑"/>
          <w:sz w:val="20"/>
          <w:szCs w:val="20"/>
        </w:rPr>
      </w:pPr>
      <w:r w:rsidRPr="003F1EB6">
        <w:rPr>
          <w:rFonts w:ascii="华文细黑" w:eastAsia="华文细黑" w:hAnsi="华文细黑" w:hint="eastAsia"/>
          <w:sz w:val="20"/>
          <w:szCs w:val="20"/>
        </w:rPr>
        <w:t>员工爱心基金会</w:t>
      </w:r>
    </w:p>
    <w:p w:rsidR="00E451F9" w:rsidRPr="003F1EB6" w:rsidRDefault="00251A4E" w:rsidP="00915206">
      <w:pPr>
        <w:spacing w:line="276" w:lineRule="auto"/>
        <w:ind w:leftChars="337" w:left="809"/>
        <w:rPr>
          <w:rFonts w:ascii="华文细黑" w:eastAsia="华文细黑" w:hAnsi="华文细黑"/>
          <w:sz w:val="20"/>
          <w:szCs w:val="20"/>
        </w:rPr>
      </w:pPr>
      <w:r w:rsidRPr="003F1EB6">
        <w:rPr>
          <w:rFonts w:ascii="华文细黑" w:eastAsia="华文细黑" w:hAnsi="华文细黑" w:hint="eastAsia"/>
          <w:sz w:val="20"/>
          <w:szCs w:val="20"/>
        </w:rPr>
        <w:t>员工志愿者组织</w:t>
      </w:r>
    </w:p>
    <w:p w:rsidR="00251A4E" w:rsidRPr="003F1EB6" w:rsidRDefault="00251A4E" w:rsidP="00915206">
      <w:pPr>
        <w:spacing w:line="276" w:lineRule="auto"/>
        <w:ind w:left="420"/>
        <w:rPr>
          <w:rFonts w:ascii="华文细黑" w:eastAsia="华文细黑" w:hAnsi="华文细黑"/>
          <w:sz w:val="20"/>
          <w:szCs w:val="20"/>
        </w:rPr>
      </w:pPr>
    </w:p>
    <w:p w:rsidR="00A24ACF" w:rsidRPr="003F1EB6" w:rsidRDefault="00A24ACF" w:rsidP="00915206">
      <w:pPr>
        <w:spacing w:line="276" w:lineRule="auto"/>
        <w:rPr>
          <w:rFonts w:ascii="华文细黑" w:eastAsia="华文细黑" w:hAnsi="华文细黑"/>
          <w:b/>
          <w:bCs/>
          <w:i/>
          <w:iCs/>
          <w:sz w:val="20"/>
          <w:szCs w:val="20"/>
          <w:u w:val="single"/>
        </w:rPr>
      </w:pPr>
      <w:r w:rsidRPr="003F1EB6">
        <w:rPr>
          <w:rFonts w:ascii="华文细黑" w:eastAsia="华文细黑" w:hAnsi="华文细黑" w:hint="eastAsia"/>
          <w:b/>
          <w:bCs/>
          <w:sz w:val="20"/>
          <w:szCs w:val="20"/>
          <w:u w:val="single"/>
        </w:rPr>
        <w:t>有竞争力的薪酬</w:t>
      </w:r>
      <w:r w:rsidR="00F0674B" w:rsidRPr="003F1EB6">
        <w:rPr>
          <w:rFonts w:ascii="华文细黑" w:eastAsia="华文细黑" w:hAnsi="华文细黑" w:hint="eastAsia"/>
          <w:b/>
          <w:bCs/>
          <w:sz w:val="20"/>
          <w:szCs w:val="20"/>
          <w:u w:val="single"/>
        </w:rPr>
        <w:t>制度</w:t>
      </w:r>
    </w:p>
    <w:p w:rsidR="00A24ACF" w:rsidRPr="003F1EB6" w:rsidRDefault="00A24ACF" w:rsidP="00915206">
      <w:pPr>
        <w:spacing w:line="276" w:lineRule="auto"/>
        <w:ind w:firstLineChars="200" w:firstLine="400"/>
        <w:rPr>
          <w:rFonts w:ascii="华文细黑" w:eastAsia="华文细黑" w:hAnsi="华文细黑"/>
          <w:sz w:val="20"/>
          <w:szCs w:val="20"/>
        </w:rPr>
      </w:pPr>
      <w:r w:rsidRPr="003F1EB6">
        <w:rPr>
          <w:rFonts w:ascii="华文细黑" w:eastAsia="华文细黑" w:hAnsi="华文细黑" w:hint="eastAsia"/>
          <w:sz w:val="20"/>
          <w:szCs w:val="20"/>
        </w:rPr>
        <w:t>薪酬制度是人才培养策略的重要环节，也是我们强化科学管理、保持公司竞争力、增强团队凝聚力、塑造企业文化的重要基石。我们的薪酬制度包括:</w:t>
      </w:r>
    </w:p>
    <w:p w:rsidR="00A24ACF" w:rsidRPr="003F1EB6" w:rsidRDefault="00A24ACF"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基本工资</w:t>
      </w:r>
    </w:p>
    <w:p w:rsidR="00A24ACF" w:rsidRPr="003F1EB6" w:rsidRDefault="00A24ACF"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绩效奖金</w:t>
      </w:r>
    </w:p>
    <w:p w:rsidR="00B86919" w:rsidRPr="003F1EB6" w:rsidRDefault="00B86919"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年度普调薪资</w:t>
      </w:r>
    </w:p>
    <w:p w:rsidR="00A24ACF" w:rsidRPr="003F1EB6" w:rsidRDefault="00EB40B4"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年度</w:t>
      </w:r>
      <w:r w:rsidR="00A24ACF" w:rsidRPr="003F1EB6">
        <w:rPr>
          <w:rFonts w:ascii="华文细黑" w:eastAsia="华文细黑" w:hAnsi="华文细黑" w:hint="eastAsia"/>
          <w:sz w:val="20"/>
          <w:szCs w:val="20"/>
        </w:rPr>
        <w:t>职位晋级</w:t>
      </w:r>
    </w:p>
    <w:p w:rsidR="00EB40B4" w:rsidRPr="003F1EB6" w:rsidRDefault="00EB40B4"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项目特别奖励</w:t>
      </w:r>
    </w:p>
    <w:p w:rsidR="00A24ACF" w:rsidRPr="003F1EB6" w:rsidRDefault="00A24ACF" w:rsidP="00915206">
      <w:pPr>
        <w:spacing w:line="276" w:lineRule="auto"/>
        <w:rPr>
          <w:rFonts w:ascii="华文细黑" w:eastAsia="华文细黑" w:hAnsi="华文细黑"/>
          <w:b/>
          <w:bCs/>
          <w:sz w:val="20"/>
          <w:szCs w:val="20"/>
          <w:u w:val="single"/>
        </w:rPr>
      </w:pPr>
    </w:p>
    <w:p w:rsidR="00E451F9" w:rsidRPr="003F1EB6" w:rsidRDefault="0091130C" w:rsidP="00915206">
      <w:pPr>
        <w:spacing w:line="276" w:lineRule="auto"/>
        <w:rPr>
          <w:rFonts w:ascii="华文细黑" w:eastAsia="华文细黑" w:hAnsi="华文细黑"/>
          <w:b/>
          <w:bCs/>
          <w:sz w:val="20"/>
          <w:szCs w:val="20"/>
          <w:u w:val="single"/>
        </w:rPr>
      </w:pPr>
      <w:r w:rsidRPr="003F1EB6">
        <w:rPr>
          <w:rFonts w:ascii="华文细黑" w:eastAsia="华文细黑" w:hAnsi="华文细黑" w:hint="eastAsia"/>
          <w:b/>
          <w:bCs/>
          <w:sz w:val="20"/>
          <w:szCs w:val="20"/>
          <w:u w:val="single"/>
        </w:rPr>
        <w:t>全面的培训计划</w:t>
      </w:r>
    </w:p>
    <w:p w:rsidR="00420424" w:rsidRPr="003F1EB6" w:rsidRDefault="00F27B32" w:rsidP="00915206">
      <w:pPr>
        <w:spacing w:line="276" w:lineRule="auto"/>
        <w:ind w:firstLineChars="100" w:firstLine="200"/>
        <w:rPr>
          <w:rFonts w:ascii="华文细黑" w:eastAsia="华文细黑" w:hAnsi="华文细黑"/>
          <w:sz w:val="20"/>
          <w:szCs w:val="20"/>
        </w:rPr>
      </w:pPr>
      <w:r w:rsidRPr="003F1EB6">
        <w:rPr>
          <w:rFonts w:ascii="华文细黑" w:eastAsia="华文细黑" w:hAnsi="华文细黑" w:hint="eastAsia"/>
          <w:sz w:val="20"/>
          <w:szCs w:val="20"/>
        </w:rPr>
        <w:t xml:space="preserve">   睿智化学</w:t>
      </w:r>
      <w:r w:rsidR="00EB40B4" w:rsidRPr="003F1EB6">
        <w:rPr>
          <w:rFonts w:ascii="华文细黑" w:eastAsia="华文细黑" w:hAnsi="华文细黑" w:hint="eastAsia"/>
          <w:sz w:val="20"/>
          <w:szCs w:val="20"/>
        </w:rPr>
        <w:t>组建了</w:t>
      </w:r>
      <w:r w:rsidR="00AA27B3" w:rsidRPr="003F1EB6">
        <w:rPr>
          <w:rFonts w:ascii="华文细黑" w:eastAsia="华文细黑" w:hAnsi="华文细黑" w:hint="eastAsia"/>
          <w:sz w:val="20"/>
          <w:szCs w:val="20"/>
        </w:rPr>
        <w:t>企业文化、项目管理、团队合作、企业管理、市场研究五大</w:t>
      </w:r>
      <w:r w:rsidRPr="003F1EB6">
        <w:rPr>
          <w:rFonts w:ascii="华文细黑" w:eastAsia="华文细黑" w:hAnsi="华文细黑" w:hint="eastAsia"/>
          <w:sz w:val="20"/>
          <w:szCs w:val="20"/>
        </w:rPr>
        <w:t>培训方向</w:t>
      </w:r>
      <w:r w:rsidR="00AA27B3" w:rsidRPr="003F1EB6">
        <w:rPr>
          <w:rFonts w:ascii="华文细黑" w:eastAsia="华文细黑" w:hAnsi="华文细黑" w:hint="eastAsia"/>
          <w:sz w:val="20"/>
          <w:szCs w:val="20"/>
        </w:rPr>
        <w:t>，为在职员工提供职业操守、企业文化、研发技能、</w:t>
      </w:r>
      <w:r w:rsidR="00420424" w:rsidRPr="003F1EB6">
        <w:rPr>
          <w:rFonts w:ascii="华文细黑" w:eastAsia="华文细黑" w:hAnsi="华文细黑" w:hint="eastAsia"/>
          <w:sz w:val="20"/>
          <w:szCs w:val="20"/>
        </w:rPr>
        <w:t>管理技能等方面的培训及研究工作</w:t>
      </w:r>
      <w:r w:rsidR="00AA27B3" w:rsidRPr="003F1EB6">
        <w:rPr>
          <w:rFonts w:ascii="华文细黑" w:eastAsia="华文细黑" w:hAnsi="华文细黑" w:hint="eastAsia"/>
          <w:sz w:val="20"/>
          <w:szCs w:val="20"/>
        </w:rPr>
        <w:t>，提供员工长期职业发展规划。培训包括：</w:t>
      </w:r>
    </w:p>
    <w:p w:rsidR="00E451F9" w:rsidRPr="003F1EB6" w:rsidRDefault="0091130C"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新员工</w:t>
      </w:r>
      <w:r w:rsidR="00E451F9" w:rsidRPr="003F1EB6">
        <w:rPr>
          <w:rFonts w:ascii="华文细黑" w:eastAsia="华文细黑" w:hAnsi="华文细黑" w:hint="eastAsia"/>
          <w:sz w:val="20"/>
          <w:szCs w:val="20"/>
        </w:rPr>
        <w:t>培训周</w:t>
      </w:r>
    </w:p>
    <w:p w:rsidR="00E451F9" w:rsidRPr="003F1EB6" w:rsidRDefault="002D77E4"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新员工工作导师</w:t>
      </w:r>
      <w:r w:rsidR="00E42EDC" w:rsidRPr="003F1EB6">
        <w:rPr>
          <w:rFonts w:ascii="华文细黑" w:eastAsia="华文细黑" w:hAnsi="华文细黑" w:hint="eastAsia"/>
          <w:sz w:val="20"/>
          <w:szCs w:val="20"/>
        </w:rPr>
        <w:t>制</w:t>
      </w:r>
    </w:p>
    <w:p w:rsidR="002D77E4" w:rsidRPr="003F1EB6" w:rsidRDefault="002D77E4"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员工</w:t>
      </w:r>
      <w:r w:rsidR="00231B23" w:rsidRPr="003F1EB6">
        <w:rPr>
          <w:rFonts w:ascii="华文细黑" w:eastAsia="华文细黑" w:hAnsi="华文细黑" w:hint="eastAsia"/>
          <w:sz w:val="20"/>
          <w:szCs w:val="20"/>
        </w:rPr>
        <w:t>晋升管理培训</w:t>
      </w:r>
    </w:p>
    <w:p w:rsidR="00E451F9" w:rsidRPr="003F1EB6" w:rsidRDefault="00E451F9"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英语培训</w:t>
      </w:r>
    </w:p>
    <w:p w:rsidR="00E451F9" w:rsidRPr="003F1EB6" w:rsidRDefault="002D77E4"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工程硕士</w:t>
      </w:r>
      <w:r w:rsidR="00E451F9" w:rsidRPr="003F1EB6">
        <w:rPr>
          <w:rFonts w:ascii="华文细黑" w:eastAsia="华文细黑" w:hAnsi="华文细黑" w:hint="eastAsia"/>
          <w:sz w:val="20"/>
          <w:szCs w:val="20"/>
        </w:rPr>
        <w:t>学费资助</w:t>
      </w:r>
    </w:p>
    <w:p w:rsidR="00E451F9" w:rsidRPr="003F1EB6" w:rsidRDefault="00D8023A"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旧金山分公司</w:t>
      </w:r>
      <w:r w:rsidR="00A726DE" w:rsidRPr="003F1EB6">
        <w:rPr>
          <w:rFonts w:ascii="华文细黑" w:eastAsia="华文细黑" w:hAnsi="华文细黑" w:hint="eastAsia"/>
          <w:sz w:val="20"/>
          <w:szCs w:val="20"/>
        </w:rPr>
        <w:t>工作培训</w:t>
      </w:r>
    </w:p>
    <w:p w:rsidR="00A726DE" w:rsidRPr="003F1EB6" w:rsidRDefault="00A726DE"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定期海内外学术交流</w:t>
      </w:r>
    </w:p>
    <w:p w:rsidR="00853DC6" w:rsidRPr="003F1EB6" w:rsidRDefault="00853DC6"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硕士研究生联合培养基地</w:t>
      </w:r>
    </w:p>
    <w:p w:rsidR="00250A03" w:rsidRPr="003F1EB6" w:rsidRDefault="00250A03" w:rsidP="00915206">
      <w:pPr>
        <w:spacing w:line="276" w:lineRule="auto"/>
        <w:rPr>
          <w:rFonts w:ascii="华文细黑" w:eastAsia="华文细黑" w:hAnsi="华文细黑"/>
          <w:b/>
          <w:bCs/>
          <w:sz w:val="20"/>
          <w:szCs w:val="20"/>
          <w:u w:val="single"/>
        </w:rPr>
      </w:pPr>
    </w:p>
    <w:p w:rsidR="00E451F9" w:rsidRPr="003F1EB6" w:rsidRDefault="00E451F9" w:rsidP="00915206">
      <w:pPr>
        <w:spacing w:line="276" w:lineRule="auto"/>
        <w:rPr>
          <w:rFonts w:ascii="华文细黑" w:eastAsia="华文细黑" w:hAnsi="华文细黑"/>
          <w:b/>
          <w:bCs/>
          <w:sz w:val="20"/>
          <w:szCs w:val="20"/>
          <w:u w:val="single"/>
        </w:rPr>
      </w:pPr>
      <w:r w:rsidRPr="003F1EB6">
        <w:rPr>
          <w:rFonts w:ascii="华文细黑" w:eastAsia="华文细黑" w:hAnsi="华文细黑" w:hint="eastAsia"/>
          <w:b/>
          <w:bCs/>
          <w:sz w:val="20"/>
          <w:szCs w:val="20"/>
          <w:u w:val="single"/>
        </w:rPr>
        <w:t>优厚的福利待遇</w:t>
      </w:r>
    </w:p>
    <w:p w:rsidR="00E451F9" w:rsidRPr="003F1EB6" w:rsidRDefault="00E451F9" w:rsidP="00915206">
      <w:pPr>
        <w:spacing w:line="276" w:lineRule="auto"/>
        <w:ind w:firstLineChars="200" w:firstLine="400"/>
        <w:rPr>
          <w:rFonts w:ascii="华文细黑" w:eastAsia="华文细黑" w:hAnsi="华文细黑"/>
          <w:sz w:val="20"/>
          <w:szCs w:val="20"/>
        </w:rPr>
      </w:pPr>
      <w:r w:rsidRPr="003F1EB6">
        <w:rPr>
          <w:rFonts w:ascii="华文细黑" w:eastAsia="华文细黑" w:hAnsi="华文细黑" w:hint="eastAsia"/>
          <w:sz w:val="20"/>
          <w:szCs w:val="20"/>
        </w:rPr>
        <w:t>员工是公司财富的创造者。公司为员工提供各项福利，并根据公司的发展不断丰富福利内容：</w:t>
      </w:r>
    </w:p>
    <w:p w:rsidR="00E451F9" w:rsidRPr="003F1EB6" w:rsidRDefault="00E451F9"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完善的员工社会保险和住房公积金。包括</w:t>
      </w:r>
      <w:r w:rsidR="00231B23" w:rsidRPr="003F1EB6">
        <w:rPr>
          <w:rFonts w:ascii="华文细黑" w:eastAsia="华文细黑" w:hAnsi="华文细黑" w:hint="eastAsia"/>
          <w:sz w:val="20"/>
          <w:szCs w:val="20"/>
        </w:rPr>
        <w:t>养老保险、</w:t>
      </w:r>
      <w:r w:rsidRPr="003F1EB6">
        <w:rPr>
          <w:rFonts w:ascii="华文细黑" w:eastAsia="华文细黑" w:hAnsi="华文细黑" w:hint="eastAsia"/>
          <w:sz w:val="20"/>
          <w:szCs w:val="20"/>
        </w:rPr>
        <w:t>医疗保险、失业保险、工伤保险、生育保</w:t>
      </w:r>
      <w:r w:rsidR="00A57907" w:rsidRPr="003F1EB6">
        <w:rPr>
          <w:rFonts w:ascii="华文细黑" w:eastAsia="华文细黑" w:hAnsi="华文细黑" w:hint="eastAsia"/>
          <w:sz w:val="20"/>
          <w:szCs w:val="20"/>
        </w:rPr>
        <w:t xml:space="preserve">  </w:t>
      </w:r>
      <w:r w:rsidR="00A57907" w:rsidRPr="003F1EB6">
        <w:rPr>
          <w:rFonts w:ascii="华文细黑" w:eastAsia="华文细黑" w:hAnsi="华文细黑" w:hint="eastAsia"/>
          <w:sz w:val="20"/>
          <w:szCs w:val="20"/>
        </w:rPr>
        <w:br/>
      </w:r>
      <w:r w:rsidRPr="003F1EB6">
        <w:rPr>
          <w:rFonts w:ascii="华文细黑" w:eastAsia="华文细黑" w:hAnsi="华文细黑" w:hint="eastAsia"/>
          <w:sz w:val="20"/>
          <w:szCs w:val="20"/>
        </w:rPr>
        <w:t>险和住房公积金等</w:t>
      </w:r>
    </w:p>
    <w:p w:rsidR="00E451F9" w:rsidRPr="003F1EB6" w:rsidRDefault="00E451F9"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员工带薪休假</w:t>
      </w:r>
    </w:p>
    <w:p w:rsidR="00E451F9" w:rsidRPr="003F1EB6" w:rsidRDefault="00231B23"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员工健康</w:t>
      </w:r>
      <w:r w:rsidR="00E451F9" w:rsidRPr="003F1EB6">
        <w:rPr>
          <w:rFonts w:ascii="华文细黑" w:eastAsia="华文细黑" w:hAnsi="华文细黑" w:hint="eastAsia"/>
          <w:sz w:val="20"/>
          <w:szCs w:val="20"/>
        </w:rPr>
        <w:t>体检</w:t>
      </w:r>
      <w:r w:rsidR="00A57907" w:rsidRPr="003F1EB6">
        <w:rPr>
          <w:rFonts w:ascii="华文细黑" w:eastAsia="华文细黑" w:hAnsi="华文细黑" w:hint="eastAsia"/>
          <w:sz w:val="20"/>
          <w:szCs w:val="20"/>
        </w:rPr>
        <w:t xml:space="preserve">   </w:t>
      </w:r>
    </w:p>
    <w:p w:rsidR="00E451F9" w:rsidRPr="003F1EB6" w:rsidRDefault="00231B23"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外地</w:t>
      </w:r>
      <w:r w:rsidR="00B24FD1" w:rsidRPr="003F1EB6">
        <w:rPr>
          <w:rFonts w:ascii="华文细黑" w:eastAsia="华文细黑" w:hAnsi="华文细黑" w:hint="eastAsia"/>
          <w:sz w:val="20"/>
          <w:szCs w:val="20"/>
        </w:rPr>
        <w:t>应届毕业生</w:t>
      </w:r>
      <w:r w:rsidR="001A048A" w:rsidRPr="003F1EB6">
        <w:rPr>
          <w:rFonts w:ascii="华文细黑" w:eastAsia="华文细黑" w:hAnsi="华文细黑" w:hint="eastAsia"/>
          <w:sz w:val="20"/>
          <w:szCs w:val="20"/>
        </w:rPr>
        <w:t>过渡房</w:t>
      </w:r>
      <w:r w:rsidR="00A726DE" w:rsidRPr="003F1EB6">
        <w:rPr>
          <w:rFonts w:ascii="华文细黑" w:eastAsia="华文细黑" w:hAnsi="华文细黑" w:hint="eastAsia"/>
          <w:sz w:val="20"/>
          <w:szCs w:val="20"/>
        </w:rPr>
        <w:t>政策</w:t>
      </w:r>
    </w:p>
    <w:p w:rsidR="00E451F9" w:rsidRPr="003F1EB6" w:rsidRDefault="00E451F9"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员工工作早餐、午餐、</w:t>
      </w:r>
      <w:r w:rsidR="00231B23" w:rsidRPr="003F1EB6">
        <w:rPr>
          <w:rFonts w:ascii="华文细黑" w:eastAsia="华文细黑" w:hAnsi="华文细黑" w:hint="eastAsia"/>
          <w:sz w:val="20"/>
          <w:szCs w:val="20"/>
        </w:rPr>
        <w:t>加班</w:t>
      </w:r>
      <w:r w:rsidRPr="003F1EB6">
        <w:rPr>
          <w:rFonts w:ascii="华文细黑" w:eastAsia="华文细黑" w:hAnsi="华文细黑" w:hint="eastAsia"/>
          <w:sz w:val="20"/>
          <w:szCs w:val="20"/>
        </w:rPr>
        <w:t>晚餐</w:t>
      </w:r>
    </w:p>
    <w:p w:rsidR="00E451F9" w:rsidRPr="003F1EB6" w:rsidRDefault="00231B23"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员工</w:t>
      </w:r>
      <w:r w:rsidR="00E451F9" w:rsidRPr="003F1EB6">
        <w:rPr>
          <w:rFonts w:ascii="华文细黑" w:eastAsia="华文细黑" w:hAnsi="华文细黑" w:hint="eastAsia"/>
          <w:sz w:val="20"/>
          <w:szCs w:val="20"/>
        </w:rPr>
        <w:t>上、下班定点班车接送</w:t>
      </w:r>
    </w:p>
    <w:p w:rsidR="004F70C8" w:rsidRPr="003F1EB6" w:rsidRDefault="004F70C8"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lastRenderedPageBreak/>
        <w:t>员工</w:t>
      </w:r>
      <w:r w:rsidR="004C28B6" w:rsidRPr="003F1EB6">
        <w:rPr>
          <w:rFonts w:ascii="华文细黑" w:eastAsia="华文细黑" w:hAnsi="华文细黑" w:hint="eastAsia"/>
          <w:sz w:val="20"/>
          <w:szCs w:val="20"/>
        </w:rPr>
        <w:t>团队活动</w:t>
      </w:r>
    </w:p>
    <w:p w:rsidR="00E451F9" w:rsidRPr="003F1EB6" w:rsidRDefault="00B24FD1" w:rsidP="00583DB5">
      <w:pPr>
        <w:numPr>
          <w:ilvl w:val="0"/>
          <w:numId w:val="1"/>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其他人性化的福利关怀</w:t>
      </w:r>
    </w:p>
    <w:p w:rsidR="008C4125" w:rsidRPr="003F1EB6" w:rsidRDefault="008C4125" w:rsidP="00915206">
      <w:pPr>
        <w:spacing w:line="276" w:lineRule="auto"/>
        <w:rPr>
          <w:rFonts w:ascii="华文细黑" w:eastAsia="华文细黑" w:hAnsi="华文细黑"/>
          <w:bCs/>
          <w:sz w:val="20"/>
          <w:szCs w:val="28"/>
        </w:rPr>
      </w:pPr>
    </w:p>
    <w:p w:rsidR="00032FCE" w:rsidRPr="003F1EB6" w:rsidRDefault="00915206" w:rsidP="00915206">
      <w:pPr>
        <w:spacing w:line="276" w:lineRule="auto"/>
        <w:rPr>
          <w:rFonts w:ascii="华文细黑" w:eastAsia="华文细黑" w:hAnsi="华文细黑"/>
          <w:b/>
          <w:sz w:val="32"/>
          <w:szCs w:val="32"/>
        </w:rPr>
      </w:pPr>
      <w:bookmarkStart w:id="5" w:name="OLE_LINK4"/>
      <w:bookmarkStart w:id="6" w:name="OLE_LINK5"/>
      <w:r w:rsidRPr="003F1EB6">
        <w:rPr>
          <w:rFonts w:ascii="华文细黑" w:eastAsia="华文细黑" w:hAnsi="华文细黑" w:hint="eastAsia"/>
          <w:b/>
          <w:sz w:val="32"/>
          <w:szCs w:val="32"/>
        </w:rPr>
        <w:t>附3：</w:t>
      </w:r>
      <w:bookmarkEnd w:id="5"/>
      <w:bookmarkEnd w:id="6"/>
      <w:r w:rsidR="00032FCE" w:rsidRPr="003F1EB6">
        <w:rPr>
          <w:rFonts w:ascii="华文细黑" w:eastAsia="华文细黑" w:hAnsi="华文细黑" w:hint="eastAsia"/>
          <w:b/>
          <w:sz w:val="32"/>
          <w:szCs w:val="32"/>
        </w:rPr>
        <w:t>招聘职位</w:t>
      </w:r>
    </w:p>
    <w:p w:rsidR="00032FCE" w:rsidRPr="003F1EB6" w:rsidRDefault="00032FCE" w:rsidP="00915206">
      <w:pPr>
        <w:spacing w:line="276" w:lineRule="auto"/>
        <w:ind w:firstLineChars="200" w:firstLine="400"/>
        <w:rPr>
          <w:rFonts w:ascii="华文细黑" w:eastAsia="华文细黑" w:hAnsi="华文细黑"/>
          <w:sz w:val="20"/>
          <w:szCs w:val="28"/>
        </w:rPr>
      </w:pPr>
    </w:p>
    <w:p w:rsidR="00032FCE" w:rsidRPr="003F1EB6" w:rsidRDefault="00F27B32" w:rsidP="0091520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睿智化学</w:t>
      </w:r>
      <w:r w:rsidR="00032FCE" w:rsidRPr="003F1EB6">
        <w:rPr>
          <w:rFonts w:ascii="华文细黑" w:eastAsia="华文细黑" w:hAnsi="华文细黑" w:hint="eastAsia"/>
          <w:color w:val="000000" w:themeColor="text1"/>
          <w:sz w:val="20"/>
          <w:szCs w:val="20"/>
        </w:rPr>
        <w:t>诚邀您加入到我们快速发展的团队中来。</w:t>
      </w:r>
    </w:p>
    <w:p w:rsidR="00DE5177" w:rsidRPr="003F1EB6" w:rsidRDefault="00DE5177" w:rsidP="00915206">
      <w:pPr>
        <w:spacing w:line="276" w:lineRule="auto"/>
        <w:ind w:firstLineChars="200" w:firstLine="400"/>
        <w:rPr>
          <w:rFonts w:ascii="华文细黑" w:eastAsia="华文细黑" w:hAnsi="华文细黑"/>
          <w:color w:val="000000" w:themeColor="text1"/>
          <w:sz w:val="20"/>
          <w:szCs w:val="20"/>
        </w:rPr>
      </w:pP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有机合成研究员</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高级有机合成研究员（张江</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奉贤</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成都）</w:t>
      </w:r>
      <w:r w:rsidRPr="003F1EB6">
        <w:rPr>
          <w:rFonts w:ascii="华文细黑" w:eastAsia="华文细黑" w:hAnsi="华文细黑"/>
          <w:color w:val="000000" w:themeColor="text1"/>
          <w:sz w:val="20"/>
          <w:szCs w:val="20"/>
        </w:rPr>
        <w:t xml:space="preserve"> </w:t>
      </w:r>
    </w:p>
    <w:p w:rsidR="00DE5177" w:rsidRPr="003F1EB6" w:rsidRDefault="008766E4" w:rsidP="00583DB5">
      <w:pPr>
        <w:pStyle w:val="ListParagraph"/>
        <w:numPr>
          <w:ilvl w:val="0"/>
          <w:numId w:val="3"/>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有机化学、药物化学、应用化学等相关专业；</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工艺合成研究员</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高级工艺合成研究员 （奉贤）</w:t>
      </w:r>
      <w:r w:rsidRPr="003F1EB6">
        <w:rPr>
          <w:rFonts w:ascii="华文细黑" w:eastAsia="华文细黑" w:hAnsi="华文细黑"/>
          <w:color w:val="000000" w:themeColor="text1"/>
          <w:sz w:val="20"/>
          <w:szCs w:val="20"/>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有机化学、化学工艺等相关专业；</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分析研究员 （张江</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奉贤</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成都）</w:t>
      </w:r>
      <w:r w:rsidRPr="003F1EB6">
        <w:rPr>
          <w:rFonts w:ascii="华文细黑" w:eastAsia="华文细黑" w:hAnsi="华文细黑"/>
          <w:color w:val="000000" w:themeColor="text1"/>
          <w:sz w:val="20"/>
          <w:szCs w:val="20"/>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化学、分析化学、药物分析、药学等相关专业；</w:t>
      </w:r>
      <w:r w:rsidRPr="003F1EB6">
        <w:rPr>
          <w:rFonts w:ascii="华文细黑" w:eastAsia="华文细黑" w:hAnsi="华文细黑"/>
          <w:color w:val="000000" w:themeColor="text1"/>
          <w:sz w:val="20"/>
          <w:szCs w:val="20"/>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熟悉药物研发、仪器分析和药物分析，有分析化学和药物分析的理论基础，有分析仪器操作经验者优先；</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药物制剂研究员（张江）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药物制剂相关专业</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药物筛选研究员（张江）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生化，生物技术或生物工程相关专业毕业，实验动手能力强，熟悉受体或酶学，或接触过细胞或酶学实验者优先；</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免疫学研究员（张江）</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免疫学或相关生物学专业，有动物实验经验；</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生物学研究员（张江）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分子生物学，细胞生物学，生物化学，药学或其它生物相关专业，有扎实的分子生物学基础，擅长进行</w:t>
      </w:r>
      <w:r w:rsidRPr="003F1EB6">
        <w:rPr>
          <w:rFonts w:ascii="华文细黑" w:eastAsia="华文细黑" w:hAnsi="华文细黑"/>
          <w:color w:val="000000" w:themeColor="text1"/>
          <w:sz w:val="20"/>
          <w:szCs w:val="20"/>
        </w:rPr>
        <w:t>PCR</w:t>
      </w:r>
      <w:r w:rsidRPr="003F1EB6">
        <w:rPr>
          <w:rFonts w:ascii="华文细黑" w:eastAsia="华文细黑" w:hAnsi="华文细黑" w:hint="eastAsia"/>
          <w:color w:val="000000" w:themeColor="text1"/>
          <w:sz w:val="20"/>
          <w:szCs w:val="20"/>
        </w:rPr>
        <w:t>、载体构建，</w:t>
      </w:r>
      <w:r w:rsidRPr="003F1EB6">
        <w:rPr>
          <w:rFonts w:ascii="华文细黑" w:eastAsia="华文细黑" w:hAnsi="华文细黑"/>
          <w:color w:val="000000" w:themeColor="text1"/>
          <w:sz w:val="20"/>
          <w:szCs w:val="20"/>
        </w:rPr>
        <w:t>DNA</w:t>
      </w:r>
      <w:r w:rsidRPr="003F1EB6">
        <w:rPr>
          <w:rFonts w:ascii="华文细黑" w:eastAsia="华文细黑" w:hAnsi="华文细黑" w:hint="eastAsia"/>
          <w:color w:val="000000" w:themeColor="text1"/>
          <w:sz w:val="20"/>
          <w:szCs w:val="20"/>
        </w:rPr>
        <w:t>、</w:t>
      </w:r>
      <w:r w:rsidRPr="003F1EB6">
        <w:rPr>
          <w:rFonts w:ascii="华文细黑" w:eastAsia="华文细黑" w:hAnsi="华文细黑"/>
          <w:color w:val="000000" w:themeColor="text1"/>
          <w:sz w:val="20"/>
          <w:szCs w:val="20"/>
        </w:rPr>
        <w:t>RNA</w:t>
      </w:r>
      <w:r w:rsidRPr="003F1EB6">
        <w:rPr>
          <w:rFonts w:ascii="华文细黑" w:eastAsia="华文细黑" w:hAnsi="华文细黑" w:hint="eastAsia"/>
          <w:color w:val="000000" w:themeColor="text1"/>
          <w:sz w:val="20"/>
          <w:szCs w:val="20"/>
        </w:rPr>
        <w:t>等操作经验者优先；</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细胞生物研究员（张江）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细胞生物学或相关生物专业，熟悉细胞培养、细胞生物鉴定等相关实验；</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生物信息研究员（张江）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生物信息学或相关专业，具有相关高通量测序数据分析以及相关信息研究经验或具有肿瘤药理研究经历者优先；</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行为药理学研究员（张江）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生理学、神经科学或者或者药理学专业，了解神经科学及药理学相关知识，有啮齿类动物手术经验。有整体动物电生理研究经验者优先；有啮齿动物行为学研究经验者优先。</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电生理研究员（张江）</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整体电生理学研究员：生理学、神经科学或者或者药理学专业，了解神经科学及药理学相关知识，能够独立地操作啮齿类动物手术，有单细胞</w:t>
      </w:r>
      <w:r w:rsidRPr="003F1EB6">
        <w:rPr>
          <w:rFonts w:ascii="华文细黑" w:eastAsia="华文细黑" w:hAnsi="华文细黑"/>
          <w:color w:val="000000" w:themeColor="text1"/>
          <w:sz w:val="20"/>
          <w:szCs w:val="20"/>
        </w:rPr>
        <w:t>/</w:t>
      </w:r>
      <w:r w:rsidRPr="003F1EB6">
        <w:rPr>
          <w:rFonts w:ascii="华文细黑" w:eastAsia="华文细黑" w:hAnsi="华文细黑" w:hint="eastAsia"/>
          <w:color w:val="000000" w:themeColor="text1"/>
          <w:sz w:val="20"/>
          <w:szCs w:val="20"/>
        </w:rPr>
        <w:t>单神经纤维电生理记录经验者优先。</w:t>
      </w:r>
      <w:r w:rsidRPr="003F1EB6">
        <w:rPr>
          <w:rFonts w:ascii="华文细黑" w:eastAsia="华文细黑" w:hAnsi="华文细黑"/>
          <w:color w:val="000000" w:themeColor="text1"/>
          <w:sz w:val="20"/>
          <w:szCs w:val="20"/>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离体电生理学研究员：电生理或相关生物学专业，有电生理实验经验，包括脑片和全细胞膜片钳电生理记录经验者，或有脑片电生理记录，突触电位记录及结果分析经验者优先；</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lastRenderedPageBreak/>
        <w:t>病理</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组织学研究员（张江）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医学、药学、实验动物学或兽医学等相关专业，熟练掌握组织采集和保存、组织包埋、石蜡切片、冰冻切片、</w:t>
      </w:r>
      <w:r w:rsidRPr="003F1EB6">
        <w:rPr>
          <w:rFonts w:ascii="华文细黑" w:eastAsia="华文细黑" w:hAnsi="华文细黑"/>
          <w:color w:val="000000" w:themeColor="text1"/>
          <w:sz w:val="20"/>
          <w:szCs w:val="20"/>
        </w:rPr>
        <w:t>H&amp;E</w:t>
      </w:r>
      <w:r w:rsidRPr="003F1EB6">
        <w:rPr>
          <w:rFonts w:ascii="华文细黑" w:eastAsia="华文细黑" w:hAnsi="华文细黑" w:hint="eastAsia"/>
          <w:color w:val="000000" w:themeColor="text1"/>
          <w:sz w:val="20"/>
          <w:szCs w:val="20"/>
        </w:rPr>
        <w:t>染色、特殊染色及免疫组织化学等病理学</w:t>
      </w:r>
      <w:r w:rsidRPr="003F1EB6">
        <w:rPr>
          <w:rFonts w:ascii="华文细黑" w:eastAsia="华文细黑" w:hAnsi="华文细黑"/>
          <w:color w:val="000000" w:themeColor="text1"/>
          <w:sz w:val="20"/>
          <w:szCs w:val="20"/>
        </w:rPr>
        <w:t>/</w:t>
      </w:r>
      <w:r w:rsidRPr="003F1EB6">
        <w:rPr>
          <w:rFonts w:ascii="华文细黑" w:eastAsia="华文细黑" w:hAnsi="华文细黑" w:hint="eastAsia"/>
          <w:color w:val="000000" w:themeColor="text1"/>
          <w:sz w:val="20"/>
          <w:szCs w:val="20"/>
        </w:rPr>
        <w:t>组织学实验技术，掌握组织切片的病理学评价或免疫组织化学评分者优先；</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b/>
          <w:bCs/>
          <w:color w:val="000000" w:themeColor="text1"/>
          <w:sz w:val="20"/>
          <w:szCs w:val="20"/>
          <w:u w:val="single"/>
        </w:rPr>
        <w:t>DMPK</w:t>
      </w:r>
      <w:r w:rsidRPr="003F1EB6">
        <w:rPr>
          <w:rFonts w:ascii="华文细黑" w:eastAsia="华文细黑" w:hAnsi="华文细黑" w:hint="eastAsia"/>
          <w:b/>
          <w:bCs/>
          <w:color w:val="000000" w:themeColor="text1"/>
          <w:sz w:val="20"/>
          <w:szCs w:val="20"/>
          <w:u w:val="single"/>
        </w:rPr>
        <w:t>药物制剂研究员（张江）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药物制剂等生物学相关专业</w:t>
      </w:r>
      <w:r w:rsidRPr="003F1EB6">
        <w:rPr>
          <w:rFonts w:ascii="华文细黑" w:eastAsia="华文细黑" w:hAnsi="华文细黑"/>
          <w:color w:val="000000" w:themeColor="text1"/>
          <w:sz w:val="20"/>
          <w:szCs w:val="20"/>
        </w:rPr>
        <w:t xml:space="preserve">, </w:t>
      </w:r>
      <w:r w:rsidRPr="003F1EB6">
        <w:rPr>
          <w:rFonts w:ascii="华文细黑" w:eastAsia="华文细黑" w:hAnsi="华文细黑" w:hint="eastAsia"/>
          <w:color w:val="000000" w:themeColor="text1"/>
          <w:sz w:val="20"/>
          <w:szCs w:val="20"/>
        </w:rPr>
        <w:t>能熟练操作</w:t>
      </w:r>
      <w:r w:rsidRPr="003F1EB6">
        <w:rPr>
          <w:rFonts w:ascii="华文细黑" w:eastAsia="华文细黑" w:hAnsi="华文细黑"/>
          <w:color w:val="000000" w:themeColor="text1"/>
          <w:sz w:val="20"/>
          <w:szCs w:val="20"/>
        </w:rPr>
        <w:t>HPLC</w:t>
      </w:r>
      <w:r w:rsidRPr="003F1EB6">
        <w:rPr>
          <w:rFonts w:ascii="华文细黑" w:eastAsia="华文细黑" w:hAnsi="华文细黑" w:hint="eastAsia"/>
          <w:color w:val="000000" w:themeColor="text1"/>
          <w:sz w:val="20"/>
          <w:szCs w:val="20"/>
        </w:rPr>
        <w:t>者优先；</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毒理学研究员（张江）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毒理学、药理学或相关生物学专业；</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生物分析研究员（张江）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生物分析或相关生物学专业，从事分析课题、药代动力学或药物分析、有高效液相色谱经验者优先；</w:t>
      </w:r>
      <w:r w:rsidRPr="003F1EB6">
        <w:rPr>
          <w:rFonts w:ascii="华文细黑" w:eastAsia="华文细黑" w:hAnsi="华文细黑"/>
          <w:color w:val="000000" w:themeColor="text1"/>
          <w:sz w:val="20"/>
          <w:szCs w:val="20"/>
        </w:rPr>
        <w:t xml:space="preserve"> </w:t>
      </w:r>
    </w:p>
    <w:p w:rsidR="00DE5177" w:rsidRPr="003F1EB6" w:rsidRDefault="00DE5177" w:rsidP="003F1EB6">
      <w:pPr>
        <w:spacing w:line="276" w:lineRule="auto"/>
        <w:ind w:firstLineChars="200" w:firstLine="40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药代动力学研究员（张江）</w:t>
      </w:r>
      <w:r w:rsidRPr="003F1EB6">
        <w:rPr>
          <w:rFonts w:ascii="华文细黑" w:eastAsia="华文细黑" w:hAnsi="华文细黑"/>
          <w:b/>
          <w:bCs/>
          <w:color w:val="000000" w:themeColor="text1"/>
          <w:sz w:val="20"/>
          <w:szCs w:val="20"/>
          <w:u w:val="single"/>
        </w:rPr>
        <w:t xml:space="preserve">  </w:t>
      </w:r>
    </w:p>
    <w:p w:rsidR="005B3199" w:rsidRPr="003F1EB6" w:rsidRDefault="008766E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药代动力学、医学、药学、兽医学、生物工程、生命科学等相关专业，有药代动力学研究背景者优先；</w:t>
      </w:r>
      <w:r w:rsidRPr="003F1EB6">
        <w:rPr>
          <w:rFonts w:ascii="华文细黑" w:eastAsia="华文细黑" w:hAnsi="华文细黑"/>
          <w:color w:val="000000" w:themeColor="text1"/>
          <w:sz w:val="20"/>
          <w:szCs w:val="20"/>
        </w:rPr>
        <w:t xml:space="preserve"> </w:t>
      </w:r>
    </w:p>
    <w:p w:rsidR="00D0706F" w:rsidRPr="003F1EB6" w:rsidRDefault="00D0706F" w:rsidP="00D0706F">
      <w:pPr>
        <w:spacing w:line="276" w:lineRule="auto"/>
        <w:ind w:left="360"/>
        <w:rPr>
          <w:rFonts w:ascii="华文细黑" w:eastAsia="华文细黑" w:hAnsi="华文细黑"/>
          <w:b/>
          <w:bCs/>
          <w:color w:val="000000" w:themeColor="text1"/>
          <w:sz w:val="20"/>
          <w:szCs w:val="20"/>
          <w:u w:val="single"/>
        </w:rPr>
      </w:pPr>
      <w:r w:rsidRPr="003F1EB6">
        <w:rPr>
          <w:rFonts w:ascii="华文细黑" w:eastAsia="华文细黑" w:hAnsi="华文细黑" w:hint="eastAsia"/>
          <w:b/>
          <w:bCs/>
          <w:color w:val="000000" w:themeColor="text1"/>
          <w:sz w:val="20"/>
          <w:szCs w:val="20"/>
          <w:u w:val="single"/>
        </w:rPr>
        <w:t>ADMET 药物动力学研究员</w:t>
      </w:r>
    </w:p>
    <w:p w:rsidR="00D0706F" w:rsidRPr="003F1EB6" w:rsidRDefault="00D0706F" w:rsidP="00583DB5">
      <w:pPr>
        <w:pStyle w:val="ListParagraph"/>
        <w:numPr>
          <w:ilvl w:val="0"/>
          <w:numId w:val="2"/>
        </w:numPr>
        <w:rPr>
          <w:rFonts w:ascii="华文细黑" w:eastAsia="华文细黑" w:hAnsi="华文细黑"/>
        </w:rPr>
      </w:pPr>
      <w:r w:rsidRPr="003F1EB6">
        <w:rPr>
          <w:rFonts w:ascii="华文细黑" w:eastAsia="华文细黑" w:hAnsi="华文细黑" w:hint="eastAsia"/>
        </w:rPr>
        <w:t>.</w:t>
      </w:r>
      <w:r w:rsidRPr="003F1EB6">
        <w:rPr>
          <w:rFonts w:ascii="华文细黑" w:eastAsia="华文细黑" w:hAnsi="华文细黑" w:hint="eastAsia"/>
          <w:color w:val="000000" w:themeColor="text1"/>
          <w:sz w:val="20"/>
          <w:szCs w:val="20"/>
        </w:rPr>
        <w:t>生物，化学，药学，或相关专业。</w:t>
      </w:r>
    </w:p>
    <w:p w:rsidR="00D0706F" w:rsidRPr="003F1EB6" w:rsidRDefault="00D0706F" w:rsidP="00583DB5">
      <w:pPr>
        <w:pStyle w:val="ListParagraph"/>
        <w:numPr>
          <w:ilvl w:val="0"/>
          <w:numId w:val="2"/>
        </w:numPr>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操作体外药</w:t>
      </w:r>
      <w:proofErr w:type="gramStart"/>
      <w:r w:rsidRPr="003F1EB6">
        <w:rPr>
          <w:rFonts w:ascii="华文细黑" w:eastAsia="华文细黑" w:hAnsi="华文细黑" w:hint="eastAsia"/>
          <w:color w:val="000000" w:themeColor="text1"/>
          <w:sz w:val="20"/>
          <w:szCs w:val="20"/>
        </w:rPr>
        <w:t>代方面</w:t>
      </w:r>
      <w:proofErr w:type="gramEnd"/>
      <w:r w:rsidRPr="003F1EB6">
        <w:rPr>
          <w:rFonts w:ascii="华文细黑" w:eastAsia="华文细黑" w:hAnsi="华文细黑" w:hint="eastAsia"/>
          <w:color w:val="000000" w:themeColor="text1"/>
          <w:sz w:val="20"/>
          <w:szCs w:val="20"/>
        </w:rPr>
        <w:t>的实验</w:t>
      </w:r>
      <w:r w:rsidRPr="003F1EB6">
        <w:rPr>
          <w:rFonts w:ascii="华文细黑" w:eastAsia="华文细黑" w:hAnsi="华文细黑"/>
          <w:color w:val="000000" w:themeColor="text1"/>
          <w:sz w:val="20"/>
          <w:szCs w:val="20"/>
        </w:rPr>
        <w:t>;</w:t>
      </w:r>
      <w:r w:rsidRPr="003F1EB6">
        <w:rPr>
          <w:rFonts w:ascii="华文细黑" w:eastAsia="华文细黑" w:hAnsi="华文细黑" w:hint="eastAsia"/>
          <w:color w:val="000000" w:themeColor="text1"/>
          <w:sz w:val="20"/>
          <w:szCs w:val="20"/>
        </w:rPr>
        <w:t>具备细胞培养或操作自动</w:t>
      </w:r>
      <w:r w:rsidRPr="003F1EB6">
        <w:rPr>
          <w:rFonts w:ascii="华文细黑" w:eastAsia="华文细黑" w:hAnsi="华文细黑"/>
          <w:color w:val="000000" w:themeColor="text1"/>
          <w:sz w:val="20"/>
          <w:szCs w:val="20"/>
        </w:rPr>
        <w:t>/</w:t>
      </w:r>
      <w:r w:rsidRPr="003F1EB6">
        <w:rPr>
          <w:rFonts w:ascii="华文细黑" w:eastAsia="华文细黑" w:hAnsi="华文细黑" w:hint="eastAsia"/>
          <w:color w:val="000000" w:themeColor="text1"/>
          <w:sz w:val="20"/>
          <w:szCs w:val="20"/>
        </w:rPr>
        <w:t>半自动工作站</w:t>
      </w:r>
      <w:r w:rsidRPr="003F1EB6">
        <w:rPr>
          <w:rFonts w:ascii="华文细黑" w:eastAsia="华文细黑" w:hAnsi="华文细黑" w:hint="eastAsia"/>
          <w:sz w:val="20"/>
          <w:szCs w:val="20"/>
        </w:rPr>
        <w:t>具</w:t>
      </w:r>
      <w:r w:rsidRPr="003F1EB6">
        <w:rPr>
          <w:rFonts w:ascii="华文细黑" w:eastAsia="华文细黑" w:hAnsi="华文细黑" w:hint="eastAsia"/>
          <w:color w:val="000000" w:themeColor="text1"/>
          <w:sz w:val="20"/>
          <w:szCs w:val="20"/>
        </w:rPr>
        <w:t>备相关工作经验者优先。</w:t>
      </w:r>
    </w:p>
    <w:p w:rsidR="00D0706F" w:rsidRPr="003F1EB6" w:rsidRDefault="00D0706F"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独立操作体外药代方面的实验</w:t>
      </w:r>
      <w:r w:rsidRPr="003F1EB6">
        <w:rPr>
          <w:rFonts w:ascii="华文细黑" w:eastAsia="华文细黑" w:hAnsi="华文细黑"/>
          <w:color w:val="000000" w:themeColor="text1"/>
          <w:sz w:val="20"/>
          <w:szCs w:val="20"/>
        </w:rPr>
        <w:t>;</w:t>
      </w:r>
      <w:r w:rsidRPr="003F1EB6">
        <w:rPr>
          <w:rFonts w:ascii="华文细黑" w:eastAsia="华文细黑" w:hAnsi="华文细黑" w:hint="eastAsia"/>
          <w:color w:val="000000" w:themeColor="text1"/>
          <w:sz w:val="20"/>
          <w:szCs w:val="20"/>
        </w:rPr>
        <w:t>具备细胞培养或操作自动</w:t>
      </w:r>
      <w:r w:rsidRPr="003F1EB6">
        <w:rPr>
          <w:rFonts w:ascii="华文细黑" w:eastAsia="华文细黑" w:hAnsi="华文细黑"/>
          <w:color w:val="000000" w:themeColor="text1"/>
          <w:sz w:val="20"/>
          <w:szCs w:val="20"/>
        </w:rPr>
        <w:t>/</w:t>
      </w:r>
      <w:r w:rsidRPr="003F1EB6">
        <w:rPr>
          <w:rFonts w:ascii="华文细黑" w:eastAsia="华文细黑" w:hAnsi="华文细黑" w:hint="eastAsia"/>
          <w:color w:val="000000" w:themeColor="text1"/>
          <w:sz w:val="20"/>
          <w:szCs w:val="20"/>
        </w:rPr>
        <w:t>半自动工作站的能</w:t>
      </w:r>
      <w:r w:rsidRPr="003F1EB6">
        <w:rPr>
          <w:rFonts w:ascii="华文细黑" w:eastAsia="华文细黑" w:hAnsi="华文细黑" w:cs="宋体" w:hint="eastAsia"/>
          <w:color w:val="000000" w:themeColor="text1"/>
          <w:sz w:val="20"/>
          <w:szCs w:val="20"/>
        </w:rPr>
        <w:t>力</w:t>
      </w:r>
      <w:r w:rsidRPr="003F1EB6">
        <w:rPr>
          <w:rFonts w:ascii="华文细黑" w:eastAsia="华文细黑" w:hAnsi="华文细黑"/>
          <w:color w:val="000000" w:themeColor="text1"/>
          <w:sz w:val="20"/>
          <w:szCs w:val="20"/>
        </w:rPr>
        <w:t>;</w:t>
      </w:r>
    </w:p>
    <w:p w:rsidR="007113D4" w:rsidRPr="003F1EB6" w:rsidRDefault="007113D4" w:rsidP="003F1EB6">
      <w:pPr>
        <w:spacing w:line="276" w:lineRule="auto"/>
        <w:ind w:firstLineChars="200" w:firstLine="400"/>
        <w:rPr>
          <w:rFonts w:ascii="华文细黑" w:eastAsia="华文细黑" w:hAnsi="华文细黑"/>
          <w:b/>
          <w:bCs/>
          <w:color w:val="000000" w:themeColor="text1"/>
          <w:sz w:val="20"/>
          <w:szCs w:val="20"/>
          <w:u w:val="single"/>
        </w:rPr>
      </w:pPr>
      <w:r w:rsidRPr="003F1EB6">
        <w:rPr>
          <w:rFonts w:ascii="华文细黑" w:eastAsia="华文细黑" w:hAnsi="华文细黑" w:hint="eastAsia"/>
          <w:b/>
          <w:bCs/>
          <w:color w:val="000000" w:themeColor="text1"/>
          <w:sz w:val="20"/>
          <w:szCs w:val="20"/>
          <w:u w:val="single"/>
        </w:rPr>
        <w:t>抗体新药发现研究员</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张江</w:t>
      </w:r>
      <w:r w:rsidRPr="003F1EB6">
        <w:rPr>
          <w:rFonts w:ascii="华文细黑" w:eastAsia="华文细黑" w:hAnsi="华文细黑"/>
          <w:b/>
          <w:bCs/>
          <w:color w:val="000000" w:themeColor="text1"/>
          <w:sz w:val="20"/>
          <w:szCs w:val="20"/>
          <w:u w:val="single"/>
        </w:rPr>
        <w:t>)</w:t>
      </w:r>
    </w:p>
    <w:p w:rsidR="007113D4" w:rsidRPr="003F1EB6" w:rsidRDefault="007113D4" w:rsidP="00583DB5">
      <w:pPr>
        <w:pStyle w:val="ListParagraph"/>
        <w:numPr>
          <w:ilvl w:val="0"/>
          <w:numId w:val="4"/>
        </w:numPr>
        <w:spacing w:line="276" w:lineRule="auto"/>
        <w:rPr>
          <w:rFonts w:ascii="华文细黑" w:eastAsia="华文细黑" w:hAnsi="华文细黑"/>
          <w:b/>
          <w:bCs/>
          <w:color w:val="000000" w:themeColor="text1"/>
          <w:sz w:val="20"/>
          <w:szCs w:val="20"/>
          <w:u w:val="single"/>
        </w:rPr>
      </w:pPr>
      <w:r w:rsidRPr="003F1EB6">
        <w:rPr>
          <w:rFonts w:ascii="华文细黑" w:eastAsia="华文细黑" w:hAnsi="华文细黑" w:hint="eastAsia"/>
          <w:color w:val="000000" w:themeColor="text1"/>
          <w:sz w:val="20"/>
          <w:szCs w:val="20"/>
        </w:rPr>
        <w:t>生物化学，细胞生物学相关专业</w:t>
      </w:r>
    </w:p>
    <w:p w:rsidR="007113D4" w:rsidRPr="003F1EB6" w:rsidRDefault="007113D4" w:rsidP="003F1EB6">
      <w:pPr>
        <w:spacing w:line="276" w:lineRule="auto"/>
        <w:ind w:firstLineChars="200" w:firstLine="400"/>
        <w:rPr>
          <w:rFonts w:ascii="华文细黑" w:eastAsia="华文细黑" w:hAnsi="华文细黑"/>
          <w:b/>
          <w:bCs/>
          <w:color w:val="000000" w:themeColor="text1"/>
          <w:sz w:val="20"/>
          <w:szCs w:val="20"/>
          <w:u w:val="single"/>
        </w:rPr>
      </w:pPr>
      <w:r w:rsidRPr="003F1EB6">
        <w:rPr>
          <w:rFonts w:ascii="华文细黑" w:eastAsia="华文细黑" w:hAnsi="华文细黑" w:hint="eastAsia"/>
          <w:b/>
          <w:bCs/>
          <w:color w:val="000000" w:themeColor="text1"/>
          <w:sz w:val="20"/>
          <w:szCs w:val="20"/>
          <w:u w:val="single"/>
        </w:rPr>
        <w:t>抗体药物交联（</w:t>
      </w:r>
      <w:r w:rsidRPr="003F1EB6">
        <w:rPr>
          <w:rFonts w:ascii="华文细黑" w:eastAsia="华文细黑" w:hAnsi="华文细黑"/>
          <w:b/>
          <w:bCs/>
          <w:color w:val="000000" w:themeColor="text1"/>
          <w:sz w:val="20"/>
          <w:szCs w:val="20"/>
          <w:u w:val="single"/>
        </w:rPr>
        <w:t>ADC</w:t>
      </w:r>
      <w:r w:rsidRPr="003F1EB6">
        <w:rPr>
          <w:rFonts w:ascii="华文细黑" w:eastAsia="华文细黑" w:hAnsi="华文细黑" w:hint="eastAsia"/>
          <w:b/>
          <w:bCs/>
          <w:color w:val="000000" w:themeColor="text1"/>
          <w:sz w:val="20"/>
          <w:szCs w:val="20"/>
          <w:u w:val="single"/>
        </w:rPr>
        <w:t xml:space="preserve">）研究员 </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张江</w:t>
      </w:r>
      <w:r w:rsidRPr="003F1EB6">
        <w:rPr>
          <w:rFonts w:ascii="华文细黑" w:eastAsia="华文细黑" w:hAnsi="华文细黑"/>
          <w:b/>
          <w:bCs/>
          <w:color w:val="000000" w:themeColor="text1"/>
          <w:sz w:val="20"/>
          <w:szCs w:val="20"/>
          <w:u w:val="single"/>
        </w:rPr>
        <w:t>)</w:t>
      </w:r>
    </w:p>
    <w:p w:rsidR="007113D4" w:rsidRPr="003F1EB6" w:rsidRDefault="007113D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生物化学</w:t>
      </w:r>
      <w:r w:rsidRPr="003F1EB6">
        <w:rPr>
          <w:rFonts w:ascii="华文细黑" w:eastAsia="华文细黑" w:hAnsi="华文细黑"/>
          <w:color w:val="000000" w:themeColor="text1"/>
          <w:sz w:val="20"/>
          <w:szCs w:val="20"/>
        </w:rPr>
        <w:t>,</w:t>
      </w:r>
      <w:r w:rsidRPr="003F1EB6">
        <w:rPr>
          <w:rFonts w:ascii="华文细黑" w:eastAsia="华文细黑" w:hAnsi="华文细黑" w:hint="eastAsia"/>
          <w:color w:val="000000" w:themeColor="text1"/>
          <w:sz w:val="20"/>
          <w:szCs w:val="20"/>
        </w:rPr>
        <w:t>蛋白质学或化学等相关专业</w:t>
      </w:r>
    </w:p>
    <w:p w:rsidR="007113D4" w:rsidRPr="003F1EB6" w:rsidRDefault="007113D4" w:rsidP="003F1EB6">
      <w:pPr>
        <w:spacing w:line="276" w:lineRule="auto"/>
        <w:ind w:firstLineChars="200" w:firstLine="400"/>
        <w:rPr>
          <w:rFonts w:ascii="华文细黑" w:eastAsia="华文细黑" w:hAnsi="华文细黑"/>
          <w:b/>
          <w:bCs/>
          <w:color w:val="000000" w:themeColor="text1"/>
          <w:sz w:val="20"/>
          <w:szCs w:val="20"/>
          <w:u w:val="single"/>
        </w:rPr>
      </w:pPr>
      <w:r w:rsidRPr="003F1EB6">
        <w:rPr>
          <w:rFonts w:ascii="华文细黑" w:eastAsia="华文细黑" w:hAnsi="华文细黑" w:hint="eastAsia"/>
          <w:b/>
          <w:bCs/>
          <w:color w:val="000000" w:themeColor="text1"/>
          <w:sz w:val="20"/>
          <w:szCs w:val="20"/>
          <w:u w:val="single"/>
        </w:rPr>
        <w:t>分子生物学</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噬菌体展示</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抗体工程学研究员</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张江</w:t>
      </w:r>
      <w:r w:rsidRPr="003F1EB6">
        <w:rPr>
          <w:rFonts w:ascii="华文细黑" w:eastAsia="华文细黑" w:hAnsi="华文细黑"/>
          <w:b/>
          <w:bCs/>
          <w:color w:val="000000" w:themeColor="text1"/>
          <w:sz w:val="20"/>
          <w:szCs w:val="20"/>
          <w:u w:val="single"/>
        </w:rPr>
        <w:t>)</w:t>
      </w:r>
    </w:p>
    <w:p w:rsidR="007113D4" w:rsidRPr="003F1EB6" w:rsidRDefault="007113D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分子生物学相关专业</w:t>
      </w:r>
    </w:p>
    <w:p w:rsidR="007113D4" w:rsidRPr="003F1EB6" w:rsidRDefault="007113D4" w:rsidP="00583DB5">
      <w:pPr>
        <w:pStyle w:val="ListParagraph"/>
        <w:numPr>
          <w:ilvl w:val="0"/>
          <w:numId w:val="2"/>
        </w:numPr>
        <w:spacing w:line="276" w:lineRule="auto"/>
        <w:rPr>
          <w:rFonts w:ascii="华文细黑" w:eastAsia="华文细黑" w:hAnsi="华文细黑"/>
          <w:b/>
          <w:bCs/>
          <w:color w:val="000000" w:themeColor="text1"/>
          <w:sz w:val="20"/>
          <w:szCs w:val="20"/>
          <w:u w:val="single"/>
        </w:rPr>
      </w:pPr>
      <w:r w:rsidRPr="003F1EB6">
        <w:rPr>
          <w:rFonts w:ascii="华文细黑" w:eastAsia="华文细黑" w:hAnsi="华文细黑" w:hint="eastAsia"/>
          <w:color w:val="000000" w:themeColor="text1"/>
          <w:sz w:val="20"/>
          <w:szCs w:val="20"/>
        </w:rPr>
        <w:t>有噬菌体展示或抗体工程学经验者优先</w:t>
      </w:r>
    </w:p>
    <w:p w:rsidR="0051679D" w:rsidRPr="003F1EB6" w:rsidRDefault="0051679D" w:rsidP="0051679D">
      <w:pPr>
        <w:spacing w:line="276" w:lineRule="auto"/>
        <w:ind w:firstLine="408"/>
        <w:rPr>
          <w:rFonts w:ascii="华文细黑" w:eastAsia="华文细黑" w:hAnsi="华文细黑"/>
          <w:b/>
          <w:bCs/>
          <w:sz w:val="20"/>
          <w:szCs w:val="20"/>
          <w:u w:val="single"/>
        </w:rPr>
      </w:pPr>
      <w:r w:rsidRPr="003F1EB6">
        <w:rPr>
          <w:rFonts w:ascii="华文细黑" w:eastAsia="华文细黑" w:hAnsi="华文细黑" w:hint="eastAsia"/>
          <w:b/>
          <w:bCs/>
          <w:sz w:val="20"/>
          <w:szCs w:val="20"/>
          <w:u w:val="single"/>
        </w:rPr>
        <w:t>蛋白表达研究员 （张江）</w:t>
      </w:r>
    </w:p>
    <w:p w:rsidR="0051679D" w:rsidRPr="003F1EB6" w:rsidRDefault="0051679D" w:rsidP="0051679D">
      <w:pPr>
        <w:pStyle w:val="ListParagraph"/>
        <w:numPr>
          <w:ilvl w:val="0"/>
          <w:numId w:val="2"/>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分子生物学,细胞生物学相关专业</w:t>
      </w:r>
    </w:p>
    <w:p w:rsidR="0051679D" w:rsidRPr="003F1EB6" w:rsidRDefault="00C4420B" w:rsidP="00C4420B">
      <w:pPr>
        <w:pStyle w:val="ListParagraph"/>
        <w:numPr>
          <w:ilvl w:val="0"/>
          <w:numId w:val="2"/>
        </w:numPr>
        <w:spacing w:line="276" w:lineRule="auto"/>
        <w:rPr>
          <w:rFonts w:ascii="华文细黑" w:eastAsia="华文细黑" w:hAnsi="华文细黑"/>
          <w:sz w:val="20"/>
          <w:szCs w:val="20"/>
        </w:rPr>
      </w:pPr>
      <w:r w:rsidRPr="003F1EB6">
        <w:rPr>
          <w:rFonts w:ascii="华文细黑" w:eastAsia="华文细黑" w:hAnsi="华文细黑" w:hint="eastAsia"/>
          <w:sz w:val="20"/>
          <w:szCs w:val="20"/>
        </w:rPr>
        <w:t>熟悉重组蛋白表达系统（大肠，昆虫或动物细胞）</w:t>
      </w:r>
    </w:p>
    <w:p w:rsidR="007113D4" w:rsidRPr="003F1EB6" w:rsidRDefault="007113D4" w:rsidP="003F1EB6">
      <w:pPr>
        <w:spacing w:line="276" w:lineRule="auto"/>
        <w:ind w:firstLineChars="200" w:firstLine="400"/>
        <w:rPr>
          <w:rFonts w:ascii="华文细黑" w:eastAsia="华文细黑" w:hAnsi="华文细黑"/>
          <w:b/>
          <w:bCs/>
          <w:color w:val="000000" w:themeColor="text1"/>
          <w:sz w:val="20"/>
          <w:szCs w:val="20"/>
          <w:u w:val="single"/>
        </w:rPr>
      </w:pPr>
      <w:r w:rsidRPr="003F1EB6">
        <w:rPr>
          <w:rFonts w:ascii="华文细黑" w:eastAsia="华文细黑" w:hAnsi="华文细黑" w:hint="eastAsia"/>
          <w:b/>
          <w:bCs/>
          <w:color w:val="000000" w:themeColor="text1"/>
          <w:sz w:val="20"/>
          <w:szCs w:val="20"/>
          <w:u w:val="single"/>
        </w:rPr>
        <w:t xml:space="preserve">蛋白生产纯化研究员 </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张江</w:t>
      </w:r>
      <w:r w:rsidRPr="003F1EB6">
        <w:rPr>
          <w:rFonts w:ascii="华文细黑" w:eastAsia="华文细黑" w:hAnsi="华文细黑"/>
          <w:b/>
          <w:bCs/>
          <w:color w:val="000000" w:themeColor="text1"/>
          <w:sz w:val="20"/>
          <w:szCs w:val="20"/>
          <w:u w:val="single"/>
        </w:rPr>
        <w:t>)</w:t>
      </w:r>
    </w:p>
    <w:p w:rsidR="007113D4" w:rsidRPr="003F1EB6" w:rsidRDefault="007113D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生物、制药工程等生物学相关专业，熟悉蛋白纯化；</w:t>
      </w:r>
    </w:p>
    <w:p w:rsidR="007113D4" w:rsidRPr="003F1EB6" w:rsidRDefault="007113D4" w:rsidP="003F1EB6">
      <w:pPr>
        <w:spacing w:line="276" w:lineRule="auto"/>
        <w:ind w:firstLineChars="200" w:firstLine="400"/>
        <w:rPr>
          <w:rFonts w:ascii="华文细黑" w:eastAsia="华文细黑" w:hAnsi="华文细黑"/>
          <w:b/>
          <w:bCs/>
          <w:color w:val="000000" w:themeColor="text1"/>
          <w:sz w:val="20"/>
          <w:szCs w:val="20"/>
          <w:u w:val="single"/>
        </w:rPr>
      </w:pPr>
      <w:r w:rsidRPr="003F1EB6">
        <w:rPr>
          <w:rFonts w:ascii="华文细黑" w:eastAsia="华文细黑" w:hAnsi="华文细黑" w:hint="eastAsia"/>
          <w:b/>
          <w:bCs/>
          <w:color w:val="000000" w:themeColor="text1"/>
          <w:sz w:val="20"/>
          <w:szCs w:val="20"/>
          <w:u w:val="single"/>
        </w:rPr>
        <w:t xml:space="preserve">大分子分析研究员 </w:t>
      </w:r>
      <w:r w:rsidRPr="003F1EB6">
        <w:rPr>
          <w:rFonts w:ascii="华文细黑" w:eastAsia="华文细黑" w:hAnsi="华文细黑"/>
          <w:b/>
          <w:bCs/>
          <w:color w:val="000000" w:themeColor="text1"/>
          <w:sz w:val="20"/>
          <w:szCs w:val="20"/>
          <w:u w:val="single"/>
        </w:rPr>
        <w:t>(</w:t>
      </w:r>
      <w:r w:rsidRPr="003F1EB6">
        <w:rPr>
          <w:rFonts w:ascii="华文细黑" w:eastAsia="华文细黑" w:hAnsi="华文细黑" w:hint="eastAsia"/>
          <w:b/>
          <w:bCs/>
          <w:color w:val="000000" w:themeColor="text1"/>
          <w:sz w:val="20"/>
          <w:szCs w:val="20"/>
          <w:u w:val="single"/>
        </w:rPr>
        <w:t>张江</w:t>
      </w:r>
      <w:r w:rsidRPr="003F1EB6">
        <w:rPr>
          <w:rFonts w:ascii="华文细黑" w:eastAsia="华文细黑" w:hAnsi="华文细黑"/>
          <w:b/>
          <w:bCs/>
          <w:color w:val="000000" w:themeColor="text1"/>
          <w:sz w:val="20"/>
          <w:szCs w:val="20"/>
          <w:u w:val="single"/>
        </w:rPr>
        <w:t>)</w:t>
      </w:r>
    </w:p>
    <w:p w:rsidR="007113D4" w:rsidRPr="003F1EB6" w:rsidRDefault="007113D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生物、分析化学相关专业，熟悉</w:t>
      </w:r>
      <w:r w:rsidRPr="003F1EB6">
        <w:rPr>
          <w:rFonts w:ascii="华文细黑" w:eastAsia="华文细黑" w:hAnsi="华文细黑"/>
          <w:color w:val="000000" w:themeColor="text1"/>
          <w:sz w:val="20"/>
          <w:szCs w:val="20"/>
        </w:rPr>
        <w:t>Biacore, Mass Spec</w:t>
      </w:r>
      <w:r w:rsidRPr="003F1EB6">
        <w:rPr>
          <w:rFonts w:ascii="华文细黑" w:eastAsia="华文细黑" w:hAnsi="华文细黑" w:hint="eastAsia"/>
          <w:color w:val="000000" w:themeColor="text1"/>
          <w:sz w:val="20"/>
          <w:szCs w:val="20"/>
        </w:rPr>
        <w:t>分析</w:t>
      </w:r>
    </w:p>
    <w:p w:rsidR="00677164" w:rsidRPr="003F1EB6" w:rsidRDefault="00677164" w:rsidP="00677164">
      <w:pPr>
        <w:spacing w:line="276" w:lineRule="auto"/>
        <w:ind w:firstLine="402"/>
        <w:rPr>
          <w:rFonts w:ascii="华文细黑" w:eastAsia="华文细黑" w:hAnsi="华文细黑"/>
          <w:b/>
          <w:bCs/>
          <w:color w:val="000000"/>
          <w:sz w:val="20"/>
          <w:szCs w:val="20"/>
          <w:u w:val="single"/>
        </w:rPr>
      </w:pPr>
      <w:bookmarkStart w:id="7" w:name="_GoBack"/>
      <w:bookmarkEnd w:id="7"/>
      <w:r w:rsidRPr="003F1EB6">
        <w:rPr>
          <w:rFonts w:ascii="华文细黑" w:eastAsia="华文细黑" w:hAnsi="华文细黑" w:hint="eastAsia"/>
          <w:b/>
          <w:bCs/>
          <w:color w:val="000000"/>
          <w:sz w:val="20"/>
          <w:szCs w:val="20"/>
          <w:u w:val="single"/>
        </w:rPr>
        <w:t xml:space="preserve">大分子药物细胞株开发研究员（张江）  </w:t>
      </w:r>
    </w:p>
    <w:p w:rsidR="00677164" w:rsidRPr="003F1EB6" w:rsidRDefault="00677164" w:rsidP="00677164">
      <w:pPr>
        <w:pStyle w:val="ListParagraph"/>
        <w:numPr>
          <w:ilvl w:val="0"/>
          <w:numId w:val="5"/>
        </w:numPr>
        <w:spacing w:line="276" w:lineRule="auto"/>
        <w:contextualSpacing w:val="0"/>
        <w:rPr>
          <w:rFonts w:ascii="华文细黑" w:eastAsia="华文细黑" w:hAnsi="华文细黑"/>
          <w:color w:val="000000"/>
          <w:sz w:val="20"/>
          <w:szCs w:val="20"/>
        </w:rPr>
      </w:pPr>
      <w:r w:rsidRPr="003F1EB6">
        <w:rPr>
          <w:rFonts w:ascii="华文细黑" w:eastAsia="华文细黑" w:hAnsi="华文细黑" w:hint="eastAsia"/>
          <w:color w:val="000000"/>
          <w:sz w:val="20"/>
          <w:szCs w:val="20"/>
        </w:rPr>
        <w:t>生物工程、生物技术等相关专业毕业；有哺乳动物细胞（特别是CHO细胞）培养经验；具有良好的数据分析总结能；有大分子表达经验者优先</w:t>
      </w:r>
    </w:p>
    <w:p w:rsidR="007113D4" w:rsidRPr="003F1EB6" w:rsidRDefault="00677164" w:rsidP="00677164">
      <w:pPr>
        <w:spacing w:line="276" w:lineRule="auto"/>
        <w:rPr>
          <w:rFonts w:ascii="华文细黑" w:eastAsia="华文细黑" w:hAnsi="华文细黑"/>
          <w:color w:val="000000" w:themeColor="text1"/>
          <w:sz w:val="20"/>
          <w:szCs w:val="20"/>
        </w:rPr>
      </w:pPr>
      <w:r w:rsidRPr="003F1EB6">
        <w:rPr>
          <w:rFonts w:ascii="华文细黑" w:eastAsia="华文细黑" w:hAnsi="华文细黑"/>
          <w:color w:val="000000" w:themeColor="text1"/>
          <w:sz w:val="20"/>
          <w:szCs w:val="20"/>
        </w:rPr>
        <w:t xml:space="preserve">   </w:t>
      </w:r>
      <w:r w:rsidR="007113D4" w:rsidRPr="003F1EB6">
        <w:rPr>
          <w:rFonts w:ascii="华文细黑" w:eastAsia="华文细黑" w:hAnsi="华文细黑" w:hint="eastAsia"/>
          <w:b/>
          <w:bCs/>
          <w:color w:val="000000" w:themeColor="text1"/>
          <w:sz w:val="20"/>
          <w:szCs w:val="20"/>
          <w:u w:val="single"/>
        </w:rPr>
        <w:t>上游工艺开发研究员</w:t>
      </w:r>
      <w:r w:rsidR="00F73AB0" w:rsidRPr="003F1EB6">
        <w:rPr>
          <w:rFonts w:ascii="华文细黑" w:eastAsia="华文细黑" w:hAnsi="华文细黑" w:hint="eastAsia"/>
          <w:b/>
          <w:bCs/>
          <w:color w:val="000000" w:themeColor="text1"/>
          <w:sz w:val="20"/>
          <w:szCs w:val="20"/>
          <w:u w:val="single"/>
        </w:rPr>
        <w:t>（张江）</w:t>
      </w:r>
      <w:r w:rsidR="007113D4" w:rsidRPr="003F1EB6">
        <w:rPr>
          <w:rFonts w:ascii="华文细黑" w:eastAsia="华文细黑" w:hAnsi="华文细黑" w:hint="eastAsia"/>
          <w:b/>
          <w:bCs/>
          <w:color w:val="000000" w:themeColor="text1"/>
          <w:sz w:val="20"/>
          <w:szCs w:val="20"/>
          <w:u w:val="single"/>
        </w:rPr>
        <w:t xml:space="preserve"> </w:t>
      </w:r>
    </w:p>
    <w:p w:rsidR="007113D4" w:rsidRPr="003F1EB6" w:rsidRDefault="00F576E5" w:rsidP="00F576E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lastRenderedPageBreak/>
        <w:t>生物工程、生物技术等相关专业毕业；熟悉使用生物反应器，包括</w:t>
      </w:r>
      <w:r w:rsidRPr="003F1EB6">
        <w:rPr>
          <w:rFonts w:ascii="华文细黑" w:eastAsia="华文细黑" w:hAnsi="华文细黑"/>
          <w:color w:val="000000" w:themeColor="text1"/>
          <w:sz w:val="20"/>
          <w:szCs w:val="20"/>
        </w:rPr>
        <w:t>5L</w:t>
      </w:r>
      <w:r w:rsidRPr="003F1EB6">
        <w:rPr>
          <w:rFonts w:ascii="华文细黑" w:eastAsia="华文细黑" w:hAnsi="华文细黑" w:hint="eastAsia"/>
          <w:color w:val="000000" w:themeColor="text1"/>
          <w:sz w:val="20"/>
          <w:szCs w:val="20"/>
        </w:rPr>
        <w:t>、</w:t>
      </w:r>
      <w:r w:rsidRPr="003F1EB6">
        <w:rPr>
          <w:rFonts w:ascii="华文细黑" w:eastAsia="华文细黑" w:hAnsi="华文细黑"/>
          <w:color w:val="000000" w:themeColor="text1"/>
          <w:sz w:val="20"/>
          <w:szCs w:val="20"/>
        </w:rPr>
        <w:t>30L</w:t>
      </w:r>
      <w:r w:rsidRPr="003F1EB6">
        <w:rPr>
          <w:rFonts w:ascii="华文细黑" w:eastAsia="华文细黑" w:hAnsi="华文细黑" w:hint="eastAsia"/>
          <w:color w:val="000000" w:themeColor="text1"/>
          <w:sz w:val="20"/>
          <w:szCs w:val="20"/>
        </w:rPr>
        <w:t>、</w:t>
      </w:r>
      <w:r w:rsidRPr="003F1EB6">
        <w:rPr>
          <w:rFonts w:ascii="华文细黑" w:eastAsia="华文细黑" w:hAnsi="华文细黑"/>
          <w:color w:val="000000" w:themeColor="text1"/>
          <w:sz w:val="20"/>
          <w:szCs w:val="20"/>
        </w:rPr>
        <w:t>50L</w:t>
      </w:r>
      <w:r w:rsidRPr="003F1EB6">
        <w:rPr>
          <w:rFonts w:ascii="华文细黑" w:eastAsia="华文细黑" w:hAnsi="华文细黑" w:hint="eastAsia"/>
          <w:color w:val="000000" w:themeColor="text1"/>
          <w:sz w:val="20"/>
          <w:szCs w:val="20"/>
        </w:rPr>
        <w:t>和</w:t>
      </w:r>
      <w:r w:rsidRPr="003F1EB6">
        <w:rPr>
          <w:rFonts w:ascii="华文细黑" w:eastAsia="华文细黑" w:hAnsi="华文细黑"/>
          <w:color w:val="000000" w:themeColor="text1"/>
          <w:sz w:val="20"/>
          <w:szCs w:val="20"/>
        </w:rPr>
        <w:t>300L</w:t>
      </w:r>
      <w:r w:rsidRPr="003F1EB6">
        <w:rPr>
          <w:rFonts w:ascii="华文细黑" w:eastAsia="华文细黑" w:hAnsi="华文细黑" w:hint="eastAsia"/>
          <w:color w:val="000000" w:themeColor="text1"/>
          <w:sz w:val="20"/>
          <w:szCs w:val="20"/>
        </w:rPr>
        <w:t>，</w:t>
      </w:r>
      <w:r w:rsidRPr="003F1EB6">
        <w:rPr>
          <w:rFonts w:ascii="华文细黑" w:eastAsia="华文细黑" w:hAnsi="华文细黑"/>
          <w:color w:val="000000" w:themeColor="text1"/>
          <w:sz w:val="20"/>
          <w:szCs w:val="20"/>
        </w:rPr>
        <w:t>CHO</w:t>
      </w:r>
      <w:r w:rsidRPr="003F1EB6">
        <w:rPr>
          <w:rFonts w:ascii="华文细黑" w:eastAsia="华文细黑" w:hAnsi="华文细黑" w:hint="eastAsia"/>
          <w:color w:val="000000" w:themeColor="text1"/>
          <w:sz w:val="20"/>
          <w:szCs w:val="20"/>
        </w:rPr>
        <w:t>细胞培养工艺，包括药瓶、小试和中试规模细胞培养技术的研究开发；具有较强的实验数据分析能力和总结能力，熟悉</w:t>
      </w:r>
      <w:r w:rsidRPr="003F1EB6">
        <w:rPr>
          <w:rFonts w:ascii="华文细黑" w:eastAsia="华文细黑" w:hAnsi="华文细黑"/>
          <w:color w:val="000000" w:themeColor="text1"/>
          <w:sz w:val="20"/>
          <w:szCs w:val="20"/>
        </w:rPr>
        <w:t>DOE</w:t>
      </w:r>
      <w:r w:rsidRPr="003F1EB6">
        <w:rPr>
          <w:rFonts w:ascii="华文细黑" w:eastAsia="华文细黑" w:hAnsi="华文细黑" w:hint="eastAsia"/>
          <w:color w:val="000000" w:themeColor="text1"/>
          <w:sz w:val="20"/>
          <w:szCs w:val="20"/>
        </w:rPr>
        <w:t>者优先；</w:t>
      </w:r>
    </w:p>
    <w:p w:rsidR="007113D4" w:rsidRPr="003F1EB6" w:rsidRDefault="007113D4" w:rsidP="007113D4">
      <w:pPr>
        <w:spacing w:line="276" w:lineRule="auto"/>
        <w:ind w:left="360"/>
        <w:rPr>
          <w:rFonts w:ascii="华文细黑" w:eastAsia="华文细黑" w:hAnsi="华文细黑"/>
          <w:color w:val="000000" w:themeColor="text1"/>
          <w:sz w:val="20"/>
          <w:szCs w:val="20"/>
        </w:rPr>
      </w:pPr>
      <w:r w:rsidRPr="003F1EB6">
        <w:rPr>
          <w:rFonts w:ascii="华文细黑" w:eastAsia="华文细黑" w:hAnsi="华文细黑" w:hint="eastAsia"/>
          <w:b/>
          <w:bCs/>
          <w:color w:val="000000" w:themeColor="text1"/>
          <w:sz w:val="20"/>
          <w:szCs w:val="20"/>
          <w:u w:val="single"/>
        </w:rPr>
        <w:t>下游工艺开发研究员</w:t>
      </w:r>
      <w:r w:rsidR="00F73AB0" w:rsidRPr="003F1EB6">
        <w:rPr>
          <w:rFonts w:ascii="华文细黑" w:eastAsia="华文细黑" w:hAnsi="华文细黑" w:hint="eastAsia"/>
          <w:b/>
          <w:bCs/>
          <w:color w:val="000000" w:themeColor="text1"/>
          <w:sz w:val="20"/>
          <w:szCs w:val="20"/>
          <w:u w:val="single"/>
        </w:rPr>
        <w:t>（张江）</w:t>
      </w:r>
    </w:p>
    <w:p w:rsidR="00C663AC" w:rsidRPr="003F1EB6" w:rsidRDefault="007113D4" w:rsidP="00583DB5">
      <w:pPr>
        <w:pStyle w:val="ListParagraph"/>
        <w:numPr>
          <w:ilvl w:val="0"/>
          <w:numId w:val="2"/>
        </w:numPr>
        <w:spacing w:line="276" w:lineRule="auto"/>
        <w:rPr>
          <w:rFonts w:ascii="华文细黑" w:eastAsia="华文细黑" w:hAnsi="华文细黑"/>
          <w:color w:val="000000" w:themeColor="text1"/>
          <w:sz w:val="20"/>
          <w:szCs w:val="20"/>
        </w:rPr>
      </w:pPr>
      <w:r w:rsidRPr="003F1EB6">
        <w:rPr>
          <w:rFonts w:ascii="华文细黑" w:eastAsia="华文细黑" w:hAnsi="华文细黑" w:hint="eastAsia"/>
          <w:color w:val="000000" w:themeColor="text1"/>
          <w:sz w:val="20"/>
          <w:szCs w:val="20"/>
        </w:rPr>
        <w:t>具有生物化学相关知识</w:t>
      </w:r>
      <w:r w:rsidRPr="003F1EB6">
        <w:rPr>
          <w:rFonts w:ascii="华文细黑" w:eastAsia="华文细黑" w:hAnsi="华文细黑"/>
          <w:color w:val="000000" w:themeColor="text1"/>
          <w:sz w:val="20"/>
          <w:szCs w:val="20"/>
        </w:rPr>
        <w:t>,</w:t>
      </w:r>
      <w:r w:rsidRPr="003F1EB6">
        <w:rPr>
          <w:rFonts w:ascii="华文细黑" w:eastAsia="华文细黑" w:hAnsi="华文细黑" w:hint="eastAsia"/>
          <w:color w:val="000000" w:themeColor="text1"/>
          <w:sz w:val="20"/>
          <w:szCs w:val="20"/>
        </w:rPr>
        <w:t>有蛋白纯化经验优先</w:t>
      </w:r>
    </w:p>
    <w:p w:rsidR="00DE5177" w:rsidRPr="003F1EB6" w:rsidRDefault="00DE5177" w:rsidP="00DE5177">
      <w:pPr>
        <w:spacing w:line="276" w:lineRule="auto"/>
        <w:ind w:firstLineChars="200" w:firstLine="400"/>
        <w:rPr>
          <w:rFonts w:ascii="华文细黑" w:eastAsia="华文细黑" w:hAnsi="华文细黑"/>
          <w:color w:val="000000" w:themeColor="text1"/>
          <w:sz w:val="20"/>
          <w:szCs w:val="20"/>
        </w:rPr>
      </w:pPr>
    </w:p>
    <w:bookmarkEnd w:id="0"/>
    <w:bookmarkEnd w:id="1"/>
    <w:bookmarkEnd w:id="2"/>
    <w:bookmarkEnd w:id="3"/>
    <w:bookmarkEnd w:id="4"/>
    <w:p w:rsidR="006F58D1" w:rsidRPr="003F1EB6" w:rsidRDefault="006F58D1" w:rsidP="00B6596E">
      <w:pPr>
        <w:spacing w:line="276" w:lineRule="auto"/>
        <w:rPr>
          <w:rFonts w:ascii="华文细黑" w:eastAsia="华文细黑" w:hAnsi="华文细黑"/>
          <w:b/>
          <w:sz w:val="32"/>
          <w:szCs w:val="32"/>
        </w:rPr>
      </w:pPr>
    </w:p>
    <w:sectPr w:rsidR="006F58D1" w:rsidRPr="003F1EB6" w:rsidSect="003D22B2">
      <w:pgSz w:w="11906" w:h="16838" w:code="9"/>
      <w:pgMar w:top="1440" w:right="1368" w:bottom="1440" w:left="1253" w:header="850" w:footer="99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F5" w:rsidRDefault="001270F5" w:rsidP="008447FE">
      <w:r>
        <w:separator/>
      </w:r>
    </w:p>
  </w:endnote>
  <w:endnote w:type="continuationSeparator" w:id="0">
    <w:p w:rsidR="001270F5" w:rsidRDefault="001270F5" w:rsidP="00844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F5" w:rsidRDefault="001270F5" w:rsidP="008447FE">
      <w:r>
        <w:separator/>
      </w:r>
    </w:p>
  </w:footnote>
  <w:footnote w:type="continuationSeparator" w:id="0">
    <w:p w:rsidR="001270F5" w:rsidRDefault="001270F5" w:rsidP="00844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560E"/>
    <w:multiLevelType w:val="hybridMultilevel"/>
    <w:tmpl w:val="495CCE1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58CA7D60"/>
    <w:multiLevelType w:val="hybridMultilevel"/>
    <w:tmpl w:val="4BD0CA34"/>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
    <w:nsid w:val="6E7260D9"/>
    <w:multiLevelType w:val="hybridMultilevel"/>
    <w:tmpl w:val="0DB07A90"/>
    <w:lvl w:ilvl="0" w:tplc="390A8D38">
      <w:numFmt w:val="bullet"/>
      <w:lvlText w:val="●"/>
      <w:lvlJc w:val="left"/>
      <w:pPr>
        <w:tabs>
          <w:tab w:val="num" w:pos="780"/>
        </w:tabs>
        <w:ind w:left="780" w:hanging="360"/>
      </w:pPr>
      <w:rPr>
        <w:rFonts w:ascii="Times New Roman" w:eastAsia="宋体" w:hAnsi="Times New Roman" w:cs="Times New Roman" w:hint="default"/>
      </w:rPr>
    </w:lvl>
    <w:lvl w:ilvl="1" w:tplc="0409000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78104558"/>
    <w:multiLevelType w:val="hybridMultilevel"/>
    <w:tmpl w:val="C582BA9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5"/>
  <w:drawingGridVerticalSpacing w:val="15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useFELayout/>
  </w:compat>
  <w:rsids>
    <w:rsidRoot w:val="00EA2B3A"/>
    <w:rsid w:val="000068FB"/>
    <w:rsid w:val="0001128F"/>
    <w:rsid w:val="00013DC5"/>
    <w:rsid w:val="00020A21"/>
    <w:rsid w:val="000303C0"/>
    <w:rsid w:val="00032FCE"/>
    <w:rsid w:val="0004564A"/>
    <w:rsid w:val="00045850"/>
    <w:rsid w:val="00056BCD"/>
    <w:rsid w:val="0005757F"/>
    <w:rsid w:val="000665A6"/>
    <w:rsid w:val="00067FCA"/>
    <w:rsid w:val="00082DA3"/>
    <w:rsid w:val="00095BEA"/>
    <w:rsid w:val="00095E0A"/>
    <w:rsid w:val="000B084E"/>
    <w:rsid w:val="000B3552"/>
    <w:rsid w:val="000C6208"/>
    <w:rsid w:val="000F1FCB"/>
    <w:rsid w:val="000F7059"/>
    <w:rsid w:val="00101737"/>
    <w:rsid w:val="00101BCF"/>
    <w:rsid w:val="00110F78"/>
    <w:rsid w:val="001270F5"/>
    <w:rsid w:val="00142BED"/>
    <w:rsid w:val="00162386"/>
    <w:rsid w:val="00163954"/>
    <w:rsid w:val="0016430F"/>
    <w:rsid w:val="00174D4D"/>
    <w:rsid w:val="001810D7"/>
    <w:rsid w:val="0018625B"/>
    <w:rsid w:val="001A048A"/>
    <w:rsid w:val="001A521B"/>
    <w:rsid w:val="001B2CCB"/>
    <w:rsid w:val="001D009C"/>
    <w:rsid w:val="001D1455"/>
    <w:rsid w:val="001D16C2"/>
    <w:rsid w:val="001D331D"/>
    <w:rsid w:val="001D3CBF"/>
    <w:rsid w:val="001D7A9F"/>
    <w:rsid w:val="001E4395"/>
    <w:rsid w:val="001F06D0"/>
    <w:rsid w:val="001F74FC"/>
    <w:rsid w:val="001F7949"/>
    <w:rsid w:val="00201221"/>
    <w:rsid w:val="00202194"/>
    <w:rsid w:val="00231B23"/>
    <w:rsid w:val="00236362"/>
    <w:rsid w:val="00250A03"/>
    <w:rsid w:val="00251A4E"/>
    <w:rsid w:val="002542FF"/>
    <w:rsid w:val="002567FF"/>
    <w:rsid w:val="00266F80"/>
    <w:rsid w:val="00274D93"/>
    <w:rsid w:val="00291FA4"/>
    <w:rsid w:val="00293465"/>
    <w:rsid w:val="002A3991"/>
    <w:rsid w:val="002B0AE5"/>
    <w:rsid w:val="002C0B4E"/>
    <w:rsid w:val="002C5960"/>
    <w:rsid w:val="002D0FB8"/>
    <w:rsid w:val="002D5937"/>
    <w:rsid w:val="002D77E4"/>
    <w:rsid w:val="002F075E"/>
    <w:rsid w:val="002F66FD"/>
    <w:rsid w:val="003004DF"/>
    <w:rsid w:val="00320189"/>
    <w:rsid w:val="00324277"/>
    <w:rsid w:val="0034020E"/>
    <w:rsid w:val="00341A11"/>
    <w:rsid w:val="00343197"/>
    <w:rsid w:val="00350A1B"/>
    <w:rsid w:val="00364A5F"/>
    <w:rsid w:val="00381D7E"/>
    <w:rsid w:val="0038782A"/>
    <w:rsid w:val="003963C0"/>
    <w:rsid w:val="003A03EC"/>
    <w:rsid w:val="003A49AC"/>
    <w:rsid w:val="003A5CC0"/>
    <w:rsid w:val="003A5FCF"/>
    <w:rsid w:val="003A612E"/>
    <w:rsid w:val="003C46CE"/>
    <w:rsid w:val="003D22B2"/>
    <w:rsid w:val="003D6102"/>
    <w:rsid w:val="003F0DE1"/>
    <w:rsid w:val="003F1EB6"/>
    <w:rsid w:val="003F3791"/>
    <w:rsid w:val="004071E1"/>
    <w:rsid w:val="00415297"/>
    <w:rsid w:val="00416337"/>
    <w:rsid w:val="00420424"/>
    <w:rsid w:val="00427AF6"/>
    <w:rsid w:val="00434C73"/>
    <w:rsid w:val="00440BB3"/>
    <w:rsid w:val="0044450D"/>
    <w:rsid w:val="004532C1"/>
    <w:rsid w:val="004532DD"/>
    <w:rsid w:val="00454E91"/>
    <w:rsid w:val="004625F8"/>
    <w:rsid w:val="00474B87"/>
    <w:rsid w:val="00477E3A"/>
    <w:rsid w:val="004813EE"/>
    <w:rsid w:val="00484F67"/>
    <w:rsid w:val="004876DD"/>
    <w:rsid w:val="004A571A"/>
    <w:rsid w:val="004B652C"/>
    <w:rsid w:val="004C19E1"/>
    <w:rsid w:val="004C28B6"/>
    <w:rsid w:val="004C6462"/>
    <w:rsid w:val="004C6FAC"/>
    <w:rsid w:val="004D349A"/>
    <w:rsid w:val="004F70C8"/>
    <w:rsid w:val="00500A48"/>
    <w:rsid w:val="0050333C"/>
    <w:rsid w:val="00510F2C"/>
    <w:rsid w:val="00513732"/>
    <w:rsid w:val="00515583"/>
    <w:rsid w:val="0051679D"/>
    <w:rsid w:val="00516C3B"/>
    <w:rsid w:val="005171CE"/>
    <w:rsid w:val="00521E86"/>
    <w:rsid w:val="00532065"/>
    <w:rsid w:val="0054320B"/>
    <w:rsid w:val="00551278"/>
    <w:rsid w:val="0055750F"/>
    <w:rsid w:val="0056698D"/>
    <w:rsid w:val="00567F18"/>
    <w:rsid w:val="005768AF"/>
    <w:rsid w:val="00583DB5"/>
    <w:rsid w:val="00587460"/>
    <w:rsid w:val="00590D4D"/>
    <w:rsid w:val="005A0CA3"/>
    <w:rsid w:val="005A47B3"/>
    <w:rsid w:val="005B2261"/>
    <w:rsid w:val="005B3199"/>
    <w:rsid w:val="005D66DA"/>
    <w:rsid w:val="005E3CEC"/>
    <w:rsid w:val="005E6500"/>
    <w:rsid w:val="005F196C"/>
    <w:rsid w:val="005F28AF"/>
    <w:rsid w:val="005F49A1"/>
    <w:rsid w:val="006252BA"/>
    <w:rsid w:val="00647790"/>
    <w:rsid w:val="00647813"/>
    <w:rsid w:val="00653E33"/>
    <w:rsid w:val="006551D4"/>
    <w:rsid w:val="0066116A"/>
    <w:rsid w:val="006643E9"/>
    <w:rsid w:val="00677164"/>
    <w:rsid w:val="00677BB6"/>
    <w:rsid w:val="006805EA"/>
    <w:rsid w:val="00686D29"/>
    <w:rsid w:val="006A0037"/>
    <w:rsid w:val="006B44CD"/>
    <w:rsid w:val="006C15E8"/>
    <w:rsid w:val="006C36F6"/>
    <w:rsid w:val="006F0A5D"/>
    <w:rsid w:val="006F58D1"/>
    <w:rsid w:val="007113D4"/>
    <w:rsid w:val="007204A1"/>
    <w:rsid w:val="00741718"/>
    <w:rsid w:val="00747174"/>
    <w:rsid w:val="00754ED8"/>
    <w:rsid w:val="00754F89"/>
    <w:rsid w:val="00757B83"/>
    <w:rsid w:val="00762654"/>
    <w:rsid w:val="00773FBD"/>
    <w:rsid w:val="00783962"/>
    <w:rsid w:val="0078662B"/>
    <w:rsid w:val="0078686D"/>
    <w:rsid w:val="007A660B"/>
    <w:rsid w:val="007C555D"/>
    <w:rsid w:val="007E7252"/>
    <w:rsid w:val="007F0A68"/>
    <w:rsid w:val="007F24CE"/>
    <w:rsid w:val="007F4EB9"/>
    <w:rsid w:val="007F5218"/>
    <w:rsid w:val="008028E8"/>
    <w:rsid w:val="00805D6C"/>
    <w:rsid w:val="00813EBA"/>
    <w:rsid w:val="0082508B"/>
    <w:rsid w:val="00832A21"/>
    <w:rsid w:val="00835FDE"/>
    <w:rsid w:val="008447FE"/>
    <w:rsid w:val="00844F73"/>
    <w:rsid w:val="00851DAC"/>
    <w:rsid w:val="00853DC6"/>
    <w:rsid w:val="0086206A"/>
    <w:rsid w:val="008766E4"/>
    <w:rsid w:val="00876EF7"/>
    <w:rsid w:val="00876F46"/>
    <w:rsid w:val="0089466D"/>
    <w:rsid w:val="00894C48"/>
    <w:rsid w:val="008A7FAC"/>
    <w:rsid w:val="008B18F9"/>
    <w:rsid w:val="008C4125"/>
    <w:rsid w:val="008D01F7"/>
    <w:rsid w:val="008D32A4"/>
    <w:rsid w:val="008E0019"/>
    <w:rsid w:val="00903CE3"/>
    <w:rsid w:val="00907F95"/>
    <w:rsid w:val="0091130C"/>
    <w:rsid w:val="00915206"/>
    <w:rsid w:val="0092102A"/>
    <w:rsid w:val="009254F1"/>
    <w:rsid w:val="009274AB"/>
    <w:rsid w:val="009353BE"/>
    <w:rsid w:val="00937EAE"/>
    <w:rsid w:val="00943A1C"/>
    <w:rsid w:val="00947E50"/>
    <w:rsid w:val="009545CF"/>
    <w:rsid w:val="00973956"/>
    <w:rsid w:val="009759CD"/>
    <w:rsid w:val="009761F8"/>
    <w:rsid w:val="00977487"/>
    <w:rsid w:val="009878E5"/>
    <w:rsid w:val="00991446"/>
    <w:rsid w:val="0099207B"/>
    <w:rsid w:val="009C1985"/>
    <w:rsid w:val="009C2060"/>
    <w:rsid w:val="009C6F70"/>
    <w:rsid w:val="009D2F8D"/>
    <w:rsid w:val="009E3CCF"/>
    <w:rsid w:val="009F344C"/>
    <w:rsid w:val="009F56F7"/>
    <w:rsid w:val="00A07138"/>
    <w:rsid w:val="00A159D6"/>
    <w:rsid w:val="00A225F8"/>
    <w:rsid w:val="00A22B1C"/>
    <w:rsid w:val="00A24ACF"/>
    <w:rsid w:val="00A314E7"/>
    <w:rsid w:val="00A35C48"/>
    <w:rsid w:val="00A3712C"/>
    <w:rsid w:val="00A5110F"/>
    <w:rsid w:val="00A57907"/>
    <w:rsid w:val="00A64AA9"/>
    <w:rsid w:val="00A66418"/>
    <w:rsid w:val="00A66BD2"/>
    <w:rsid w:val="00A726DE"/>
    <w:rsid w:val="00A74510"/>
    <w:rsid w:val="00A94A41"/>
    <w:rsid w:val="00AA27B3"/>
    <w:rsid w:val="00AA6C62"/>
    <w:rsid w:val="00AB5617"/>
    <w:rsid w:val="00AC3BC1"/>
    <w:rsid w:val="00AC6F98"/>
    <w:rsid w:val="00AD7701"/>
    <w:rsid w:val="00AE5B0E"/>
    <w:rsid w:val="00AF1565"/>
    <w:rsid w:val="00B14B9E"/>
    <w:rsid w:val="00B24FD1"/>
    <w:rsid w:val="00B2550D"/>
    <w:rsid w:val="00B31AB0"/>
    <w:rsid w:val="00B536DF"/>
    <w:rsid w:val="00B57333"/>
    <w:rsid w:val="00B6596E"/>
    <w:rsid w:val="00B67651"/>
    <w:rsid w:val="00B86919"/>
    <w:rsid w:val="00BB6197"/>
    <w:rsid w:val="00BC2652"/>
    <w:rsid w:val="00BC71C9"/>
    <w:rsid w:val="00BD46ED"/>
    <w:rsid w:val="00BE351A"/>
    <w:rsid w:val="00BE455E"/>
    <w:rsid w:val="00BF7A4D"/>
    <w:rsid w:val="00C10189"/>
    <w:rsid w:val="00C133E9"/>
    <w:rsid w:val="00C4420B"/>
    <w:rsid w:val="00C6379E"/>
    <w:rsid w:val="00C63BA9"/>
    <w:rsid w:val="00C663AC"/>
    <w:rsid w:val="00C73FA7"/>
    <w:rsid w:val="00C94297"/>
    <w:rsid w:val="00C970A2"/>
    <w:rsid w:val="00CA1D2D"/>
    <w:rsid w:val="00CC2B45"/>
    <w:rsid w:val="00D01778"/>
    <w:rsid w:val="00D0706F"/>
    <w:rsid w:val="00D0719B"/>
    <w:rsid w:val="00D171D8"/>
    <w:rsid w:val="00D17BD8"/>
    <w:rsid w:val="00D22048"/>
    <w:rsid w:val="00D36F4A"/>
    <w:rsid w:val="00D40C47"/>
    <w:rsid w:val="00D50C4F"/>
    <w:rsid w:val="00D64A24"/>
    <w:rsid w:val="00D8023A"/>
    <w:rsid w:val="00D8178E"/>
    <w:rsid w:val="00D85D58"/>
    <w:rsid w:val="00D927BD"/>
    <w:rsid w:val="00DA29C8"/>
    <w:rsid w:val="00DB35D1"/>
    <w:rsid w:val="00DD229A"/>
    <w:rsid w:val="00DD2314"/>
    <w:rsid w:val="00DE5177"/>
    <w:rsid w:val="00DE7164"/>
    <w:rsid w:val="00E065C4"/>
    <w:rsid w:val="00E42EDC"/>
    <w:rsid w:val="00E451F9"/>
    <w:rsid w:val="00E62D3F"/>
    <w:rsid w:val="00E67E4B"/>
    <w:rsid w:val="00E74828"/>
    <w:rsid w:val="00E859CB"/>
    <w:rsid w:val="00E85D6F"/>
    <w:rsid w:val="00E90D67"/>
    <w:rsid w:val="00E92CD8"/>
    <w:rsid w:val="00EA2B3A"/>
    <w:rsid w:val="00EB40B4"/>
    <w:rsid w:val="00EB587A"/>
    <w:rsid w:val="00EC153A"/>
    <w:rsid w:val="00EC4434"/>
    <w:rsid w:val="00EC5531"/>
    <w:rsid w:val="00F02CD1"/>
    <w:rsid w:val="00F0674B"/>
    <w:rsid w:val="00F12E42"/>
    <w:rsid w:val="00F15393"/>
    <w:rsid w:val="00F27B32"/>
    <w:rsid w:val="00F35C2A"/>
    <w:rsid w:val="00F363CD"/>
    <w:rsid w:val="00F50E7A"/>
    <w:rsid w:val="00F576E5"/>
    <w:rsid w:val="00F602C1"/>
    <w:rsid w:val="00F72AAD"/>
    <w:rsid w:val="00F73AB0"/>
    <w:rsid w:val="00F74AC2"/>
    <w:rsid w:val="00F80966"/>
    <w:rsid w:val="00FA1AE3"/>
    <w:rsid w:val="00FB7051"/>
    <w:rsid w:val="00FB77D8"/>
    <w:rsid w:val="00FE24CD"/>
    <w:rsid w:val="00FE6F01"/>
    <w:rsid w:val="00FE6F9C"/>
    <w:rsid w:val="00FF0FCA"/>
    <w:rsid w:val="00FF56BD"/>
    <w:rsid w:val="00FF621D"/>
    <w:rsid w:val="00FF6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22B2"/>
    <w:pPr>
      <w:spacing w:before="75" w:after="150" w:line="432" w:lineRule="auto"/>
      <w:ind w:firstLine="480"/>
    </w:pPr>
    <w:rPr>
      <w:rFonts w:ascii="Tahoma" w:eastAsia="Arial Unicode MS" w:hAnsi="Tahoma" w:cs="Tahoma"/>
      <w:sz w:val="18"/>
      <w:szCs w:val="18"/>
      <w:lang w:eastAsia="en-US"/>
    </w:rPr>
  </w:style>
  <w:style w:type="character" w:customStyle="1" w:styleId="261">
    <w:name w:val="样式261"/>
    <w:basedOn w:val="DefaultParagraphFont"/>
    <w:rsid w:val="003D22B2"/>
    <w:rPr>
      <w:sz w:val="20"/>
      <w:szCs w:val="20"/>
    </w:rPr>
  </w:style>
  <w:style w:type="paragraph" w:customStyle="1" w:styleId="title2">
    <w:name w:val="title2"/>
    <w:basedOn w:val="Normal"/>
    <w:rsid w:val="003D22B2"/>
    <w:pPr>
      <w:spacing w:before="75" w:after="150" w:line="432" w:lineRule="auto"/>
      <w:ind w:firstLine="480"/>
    </w:pPr>
    <w:rPr>
      <w:rFonts w:ascii="Arial" w:eastAsia="Arial Unicode MS" w:hAnsi="Arial" w:cs="Arial"/>
      <w:b/>
      <w:bCs/>
      <w:color w:val="2A518D"/>
      <w:sz w:val="18"/>
      <w:szCs w:val="18"/>
      <w:lang w:eastAsia="en-US"/>
    </w:rPr>
  </w:style>
  <w:style w:type="paragraph" w:customStyle="1" w:styleId="title3">
    <w:name w:val="title3"/>
    <w:basedOn w:val="Normal"/>
    <w:rsid w:val="003D22B2"/>
    <w:pPr>
      <w:spacing w:before="75" w:after="150" w:line="432" w:lineRule="auto"/>
      <w:ind w:firstLine="480"/>
    </w:pPr>
    <w:rPr>
      <w:rFonts w:ascii="Arial" w:eastAsia="Arial Unicode MS" w:hAnsi="Arial" w:cs="Arial"/>
      <w:b/>
      <w:bCs/>
      <w:color w:val="E77918"/>
      <w:sz w:val="18"/>
      <w:szCs w:val="18"/>
      <w:lang w:eastAsia="en-US"/>
    </w:rPr>
  </w:style>
  <w:style w:type="character" w:customStyle="1" w:styleId="title31">
    <w:name w:val="title31"/>
    <w:basedOn w:val="DefaultParagraphFont"/>
    <w:rsid w:val="003D22B2"/>
    <w:rPr>
      <w:rFonts w:ascii="Arial" w:hAnsi="Arial" w:cs="Arial" w:hint="default"/>
      <w:b/>
      <w:bCs/>
      <w:color w:val="E77918"/>
      <w:sz w:val="18"/>
      <w:szCs w:val="18"/>
    </w:rPr>
  </w:style>
  <w:style w:type="character" w:customStyle="1" w:styleId="title21">
    <w:name w:val="title21"/>
    <w:basedOn w:val="DefaultParagraphFont"/>
    <w:rsid w:val="003D22B2"/>
    <w:rPr>
      <w:rFonts w:ascii="Arial" w:hAnsi="Arial" w:cs="Arial" w:hint="default"/>
      <w:b/>
      <w:bCs/>
      <w:color w:val="2A518D"/>
      <w:sz w:val="18"/>
      <w:szCs w:val="18"/>
    </w:rPr>
  </w:style>
  <w:style w:type="paragraph" w:styleId="BodyTextIndent">
    <w:name w:val="Body Text Indent"/>
    <w:basedOn w:val="Normal"/>
    <w:rsid w:val="003D22B2"/>
    <w:pPr>
      <w:spacing w:line="360" w:lineRule="auto"/>
      <w:ind w:firstLineChars="200" w:firstLine="480"/>
    </w:pPr>
    <w:rPr>
      <w:rFonts w:ascii="宋体" w:hAnsi="宋体"/>
      <w:szCs w:val="28"/>
    </w:rPr>
  </w:style>
  <w:style w:type="character" w:styleId="Hyperlink">
    <w:name w:val="Hyperlink"/>
    <w:basedOn w:val="DefaultParagraphFont"/>
    <w:rsid w:val="003D22B2"/>
    <w:rPr>
      <w:color w:val="0000FF"/>
      <w:u w:val="single"/>
    </w:rPr>
  </w:style>
  <w:style w:type="paragraph" w:styleId="BalloonText">
    <w:name w:val="Balloon Text"/>
    <w:basedOn w:val="Normal"/>
    <w:semiHidden/>
    <w:rsid w:val="00067FCA"/>
    <w:rPr>
      <w:sz w:val="16"/>
      <w:szCs w:val="16"/>
    </w:rPr>
  </w:style>
  <w:style w:type="paragraph" w:styleId="DocumentMap">
    <w:name w:val="Document Map"/>
    <w:basedOn w:val="Normal"/>
    <w:semiHidden/>
    <w:rsid w:val="00AA6C62"/>
    <w:pPr>
      <w:shd w:val="clear" w:color="auto" w:fill="000080"/>
    </w:pPr>
  </w:style>
  <w:style w:type="paragraph" w:styleId="Header">
    <w:name w:val="header"/>
    <w:basedOn w:val="Normal"/>
    <w:link w:val="HeaderChar"/>
    <w:rsid w:val="008447FE"/>
    <w:pPr>
      <w:tabs>
        <w:tab w:val="center" w:pos="4320"/>
        <w:tab w:val="right" w:pos="8640"/>
      </w:tabs>
    </w:pPr>
  </w:style>
  <w:style w:type="character" w:customStyle="1" w:styleId="HeaderChar">
    <w:name w:val="Header Char"/>
    <w:basedOn w:val="DefaultParagraphFont"/>
    <w:link w:val="Header"/>
    <w:rsid w:val="008447FE"/>
    <w:rPr>
      <w:sz w:val="24"/>
      <w:szCs w:val="24"/>
    </w:rPr>
  </w:style>
  <w:style w:type="paragraph" w:styleId="Footer">
    <w:name w:val="footer"/>
    <w:basedOn w:val="Normal"/>
    <w:link w:val="FooterChar"/>
    <w:rsid w:val="008447FE"/>
    <w:pPr>
      <w:tabs>
        <w:tab w:val="center" w:pos="4320"/>
        <w:tab w:val="right" w:pos="8640"/>
      </w:tabs>
    </w:pPr>
  </w:style>
  <w:style w:type="character" w:customStyle="1" w:styleId="FooterChar">
    <w:name w:val="Footer Char"/>
    <w:basedOn w:val="DefaultParagraphFont"/>
    <w:link w:val="Footer"/>
    <w:rsid w:val="008447FE"/>
    <w:rPr>
      <w:sz w:val="24"/>
      <w:szCs w:val="24"/>
    </w:rPr>
  </w:style>
  <w:style w:type="character" w:styleId="FollowedHyperlink">
    <w:name w:val="FollowedHyperlink"/>
    <w:basedOn w:val="DefaultParagraphFont"/>
    <w:rsid w:val="00991446"/>
    <w:rPr>
      <w:color w:val="800080"/>
      <w:u w:val="single"/>
    </w:rPr>
  </w:style>
  <w:style w:type="paragraph" w:styleId="ListParagraph">
    <w:name w:val="List Paragraph"/>
    <w:basedOn w:val="Normal"/>
    <w:uiPriority w:val="34"/>
    <w:qFormat/>
    <w:rsid w:val="00915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2B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22B2"/>
    <w:pPr>
      <w:spacing w:before="75" w:after="150" w:line="432" w:lineRule="auto"/>
      <w:ind w:firstLine="480"/>
    </w:pPr>
    <w:rPr>
      <w:rFonts w:ascii="Tahoma" w:eastAsia="Arial Unicode MS" w:hAnsi="Tahoma" w:cs="Tahoma"/>
      <w:sz w:val="18"/>
      <w:szCs w:val="18"/>
      <w:lang w:eastAsia="en-US"/>
    </w:rPr>
  </w:style>
  <w:style w:type="character" w:customStyle="1" w:styleId="261">
    <w:name w:val="样式261"/>
    <w:basedOn w:val="DefaultParagraphFont"/>
    <w:rsid w:val="003D22B2"/>
    <w:rPr>
      <w:sz w:val="20"/>
      <w:szCs w:val="20"/>
    </w:rPr>
  </w:style>
  <w:style w:type="paragraph" w:customStyle="1" w:styleId="title2">
    <w:name w:val="title2"/>
    <w:basedOn w:val="Normal"/>
    <w:rsid w:val="003D22B2"/>
    <w:pPr>
      <w:spacing w:before="75" w:after="150" w:line="432" w:lineRule="auto"/>
      <w:ind w:firstLine="480"/>
    </w:pPr>
    <w:rPr>
      <w:rFonts w:ascii="Arial" w:eastAsia="Arial Unicode MS" w:hAnsi="Arial" w:cs="Arial"/>
      <w:b/>
      <w:bCs/>
      <w:color w:val="2A518D"/>
      <w:sz w:val="18"/>
      <w:szCs w:val="18"/>
      <w:lang w:eastAsia="en-US"/>
    </w:rPr>
  </w:style>
  <w:style w:type="paragraph" w:customStyle="1" w:styleId="title3">
    <w:name w:val="title3"/>
    <w:basedOn w:val="Normal"/>
    <w:rsid w:val="003D22B2"/>
    <w:pPr>
      <w:spacing w:before="75" w:after="150" w:line="432" w:lineRule="auto"/>
      <w:ind w:firstLine="480"/>
    </w:pPr>
    <w:rPr>
      <w:rFonts w:ascii="Arial" w:eastAsia="Arial Unicode MS" w:hAnsi="Arial" w:cs="Arial"/>
      <w:b/>
      <w:bCs/>
      <w:color w:val="E77918"/>
      <w:sz w:val="18"/>
      <w:szCs w:val="18"/>
      <w:lang w:eastAsia="en-US"/>
    </w:rPr>
  </w:style>
  <w:style w:type="character" w:customStyle="1" w:styleId="title31">
    <w:name w:val="title31"/>
    <w:basedOn w:val="DefaultParagraphFont"/>
    <w:rsid w:val="003D22B2"/>
    <w:rPr>
      <w:rFonts w:ascii="Arial" w:hAnsi="Arial" w:cs="Arial" w:hint="default"/>
      <w:b/>
      <w:bCs/>
      <w:color w:val="E77918"/>
      <w:sz w:val="18"/>
      <w:szCs w:val="18"/>
    </w:rPr>
  </w:style>
  <w:style w:type="character" w:customStyle="1" w:styleId="title21">
    <w:name w:val="title21"/>
    <w:basedOn w:val="DefaultParagraphFont"/>
    <w:rsid w:val="003D22B2"/>
    <w:rPr>
      <w:rFonts w:ascii="Arial" w:hAnsi="Arial" w:cs="Arial" w:hint="default"/>
      <w:b/>
      <w:bCs/>
      <w:color w:val="2A518D"/>
      <w:sz w:val="18"/>
      <w:szCs w:val="18"/>
    </w:rPr>
  </w:style>
  <w:style w:type="paragraph" w:styleId="BodyTextIndent">
    <w:name w:val="Body Text Indent"/>
    <w:basedOn w:val="Normal"/>
    <w:rsid w:val="003D22B2"/>
    <w:pPr>
      <w:spacing w:line="360" w:lineRule="auto"/>
      <w:ind w:firstLineChars="200" w:firstLine="480"/>
    </w:pPr>
    <w:rPr>
      <w:rFonts w:ascii="宋体" w:hAnsi="宋体"/>
      <w:szCs w:val="28"/>
    </w:rPr>
  </w:style>
  <w:style w:type="character" w:styleId="Hyperlink">
    <w:name w:val="Hyperlink"/>
    <w:basedOn w:val="DefaultParagraphFont"/>
    <w:rsid w:val="003D22B2"/>
    <w:rPr>
      <w:color w:val="0000FF"/>
      <w:u w:val="single"/>
    </w:rPr>
  </w:style>
  <w:style w:type="paragraph" w:styleId="BalloonText">
    <w:name w:val="Balloon Text"/>
    <w:basedOn w:val="Normal"/>
    <w:semiHidden/>
    <w:rsid w:val="00067FCA"/>
    <w:rPr>
      <w:sz w:val="16"/>
      <w:szCs w:val="16"/>
    </w:rPr>
  </w:style>
  <w:style w:type="paragraph" w:styleId="DocumentMap">
    <w:name w:val="Document Map"/>
    <w:basedOn w:val="Normal"/>
    <w:semiHidden/>
    <w:rsid w:val="00AA6C62"/>
    <w:pPr>
      <w:shd w:val="clear" w:color="auto" w:fill="000080"/>
    </w:pPr>
  </w:style>
  <w:style w:type="paragraph" w:styleId="Header">
    <w:name w:val="header"/>
    <w:basedOn w:val="Normal"/>
    <w:link w:val="HeaderChar"/>
    <w:rsid w:val="008447FE"/>
    <w:pPr>
      <w:tabs>
        <w:tab w:val="center" w:pos="4320"/>
        <w:tab w:val="right" w:pos="8640"/>
      </w:tabs>
    </w:pPr>
  </w:style>
  <w:style w:type="character" w:customStyle="1" w:styleId="HeaderChar">
    <w:name w:val="Header Char"/>
    <w:basedOn w:val="DefaultParagraphFont"/>
    <w:link w:val="Header"/>
    <w:rsid w:val="008447FE"/>
    <w:rPr>
      <w:sz w:val="24"/>
      <w:szCs w:val="24"/>
    </w:rPr>
  </w:style>
  <w:style w:type="paragraph" w:styleId="Footer">
    <w:name w:val="footer"/>
    <w:basedOn w:val="Normal"/>
    <w:link w:val="FooterChar"/>
    <w:rsid w:val="008447FE"/>
    <w:pPr>
      <w:tabs>
        <w:tab w:val="center" w:pos="4320"/>
        <w:tab w:val="right" w:pos="8640"/>
      </w:tabs>
    </w:pPr>
  </w:style>
  <w:style w:type="character" w:customStyle="1" w:styleId="FooterChar">
    <w:name w:val="Footer Char"/>
    <w:basedOn w:val="DefaultParagraphFont"/>
    <w:link w:val="Footer"/>
    <w:rsid w:val="008447FE"/>
    <w:rPr>
      <w:sz w:val="24"/>
      <w:szCs w:val="24"/>
    </w:rPr>
  </w:style>
  <w:style w:type="character" w:styleId="FollowedHyperlink">
    <w:name w:val="FollowedHyperlink"/>
    <w:basedOn w:val="DefaultParagraphFont"/>
    <w:rsid w:val="00991446"/>
    <w:rPr>
      <w:color w:val="800080"/>
      <w:u w:val="single"/>
    </w:rPr>
  </w:style>
  <w:style w:type="paragraph" w:styleId="ListParagraph">
    <w:name w:val="List Paragraph"/>
    <w:basedOn w:val="Normal"/>
    <w:uiPriority w:val="34"/>
    <w:qFormat/>
    <w:rsid w:val="00915206"/>
    <w:pPr>
      <w:ind w:left="720"/>
      <w:contextualSpacing/>
    </w:pPr>
  </w:style>
</w:styles>
</file>

<file path=word/webSettings.xml><?xml version="1.0" encoding="utf-8"?>
<w:webSettings xmlns:r="http://schemas.openxmlformats.org/officeDocument/2006/relationships" xmlns:w="http://schemas.openxmlformats.org/wordprocessingml/2006/main">
  <w:divs>
    <w:div w:id="10689030">
      <w:bodyDiv w:val="1"/>
      <w:marLeft w:val="0"/>
      <w:marRight w:val="0"/>
      <w:marTop w:val="0"/>
      <w:marBottom w:val="0"/>
      <w:divBdr>
        <w:top w:val="none" w:sz="0" w:space="0" w:color="auto"/>
        <w:left w:val="none" w:sz="0" w:space="0" w:color="auto"/>
        <w:bottom w:val="none" w:sz="0" w:space="0" w:color="auto"/>
        <w:right w:val="none" w:sz="0" w:space="0" w:color="auto"/>
      </w:divBdr>
      <w:divsChild>
        <w:div w:id="1693915643">
          <w:marLeft w:val="547"/>
          <w:marRight w:val="0"/>
          <w:marTop w:val="58"/>
          <w:marBottom w:val="0"/>
          <w:divBdr>
            <w:top w:val="none" w:sz="0" w:space="0" w:color="auto"/>
            <w:left w:val="none" w:sz="0" w:space="0" w:color="auto"/>
            <w:bottom w:val="none" w:sz="0" w:space="0" w:color="auto"/>
            <w:right w:val="none" w:sz="0" w:space="0" w:color="auto"/>
          </w:divBdr>
        </w:div>
        <w:div w:id="923999335">
          <w:marLeft w:val="547"/>
          <w:marRight w:val="0"/>
          <w:marTop w:val="58"/>
          <w:marBottom w:val="0"/>
          <w:divBdr>
            <w:top w:val="none" w:sz="0" w:space="0" w:color="auto"/>
            <w:left w:val="none" w:sz="0" w:space="0" w:color="auto"/>
            <w:bottom w:val="none" w:sz="0" w:space="0" w:color="auto"/>
            <w:right w:val="none" w:sz="0" w:space="0" w:color="auto"/>
          </w:divBdr>
        </w:div>
        <w:div w:id="999774907">
          <w:marLeft w:val="547"/>
          <w:marRight w:val="0"/>
          <w:marTop w:val="58"/>
          <w:marBottom w:val="0"/>
          <w:divBdr>
            <w:top w:val="none" w:sz="0" w:space="0" w:color="auto"/>
            <w:left w:val="none" w:sz="0" w:space="0" w:color="auto"/>
            <w:bottom w:val="none" w:sz="0" w:space="0" w:color="auto"/>
            <w:right w:val="none" w:sz="0" w:space="0" w:color="auto"/>
          </w:divBdr>
        </w:div>
        <w:div w:id="722872979">
          <w:marLeft w:val="547"/>
          <w:marRight w:val="0"/>
          <w:marTop w:val="58"/>
          <w:marBottom w:val="0"/>
          <w:divBdr>
            <w:top w:val="none" w:sz="0" w:space="0" w:color="auto"/>
            <w:left w:val="none" w:sz="0" w:space="0" w:color="auto"/>
            <w:bottom w:val="none" w:sz="0" w:space="0" w:color="auto"/>
            <w:right w:val="none" w:sz="0" w:space="0" w:color="auto"/>
          </w:divBdr>
        </w:div>
        <w:div w:id="1375620478">
          <w:marLeft w:val="547"/>
          <w:marRight w:val="0"/>
          <w:marTop w:val="58"/>
          <w:marBottom w:val="0"/>
          <w:divBdr>
            <w:top w:val="none" w:sz="0" w:space="0" w:color="auto"/>
            <w:left w:val="none" w:sz="0" w:space="0" w:color="auto"/>
            <w:bottom w:val="none" w:sz="0" w:space="0" w:color="auto"/>
            <w:right w:val="none" w:sz="0" w:space="0" w:color="auto"/>
          </w:divBdr>
        </w:div>
        <w:div w:id="1633634001">
          <w:marLeft w:val="547"/>
          <w:marRight w:val="0"/>
          <w:marTop w:val="58"/>
          <w:marBottom w:val="0"/>
          <w:divBdr>
            <w:top w:val="none" w:sz="0" w:space="0" w:color="auto"/>
            <w:left w:val="none" w:sz="0" w:space="0" w:color="auto"/>
            <w:bottom w:val="none" w:sz="0" w:space="0" w:color="auto"/>
            <w:right w:val="none" w:sz="0" w:space="0" w:color="auto"/>
          </w:divBdr>
        </w:div>
        <w:div w:id="337007956">
          <w:marLeft w:val="547"/>
          <w:marRight w:val="0"/>
          <w:marTop w:val="58"/>
          <w:marBottom w:val="0"/>
          <w:divBdr>
            <w:top w:val="none" w:sz="0" w:space="0" w:color="auto"/>
            <w:left w:val="none" w:sz="0" w:space="0" w:color="auto"/>
            <w:bottom w:val="none" w:sz="0" w:space="0" w:color="auto"/>
            <w:right w:val="none" w:sz="0" w:space="0" w:color="auto"/>
          </w:divBdr>
        </w:div>
        <w:div w:id="348214709">
          <w:marLeft w:val="547"/>
          <w:marRight w:val="0"/>
          <w:marTop w:val="58"/>
          <w:marBottom w:val="0"/>
          <w:divBdr>
            <w:top w:val="none" w:sz="0" w:space="0" w:color="auto"/>
            <w:left w:val="none" w:sz="0" w:space="0" w:color="auto"/>
            <w:bottom w:val="none" w:sz="0" w:space="0" w:color="auto"/>
            <w:right w:val="none" w:sz="0" w:space="0" w:color="auto"/>
          </w:divBdr>
        </w:div>
        <w:div w:id="1189022787">
          <w:marLeft w:val="547"/>
          <w:marRight w:val="0"/>
          <w:marTop w:val="58"/>
          <w:marBottom w:val="0"/>
          <w:divBdr>
            <w:top w:val="none" w:sz="0" w:space="0" w:color="auto"/>
            <w:left w:val="none" w:sz="0" w:space="0" w:color="auto"/>
            <w:bottom w:val="none" w:sz="0" w:space="0" w:color="auto"/>
            <w:right w:val="none" w:sz="0" w:space="0" w:color="auto"/>
          </w:divBdr>
        </w:div>
        <w:div w:id="923150872">
          <w:marLeft w:val="547"/>
          <w:marRight w:val="0"/>
          <w:marTop w:val="58"/>
          <w:marBottom w:val="0"/>
          <w:divBdr>
            <w:top w:val="none" w:sz="0" w:space="0" w:color="auto"/>
            <w:left w:val="none" w:sz="0" w:space="0" w:color="auto"/>
            <w:bottom w:val="none" w:sz="0" w:space="0" w:color="auto"/>
            <w:right w:val="none" w:sz="0" w:space="0" w:color="auto"/>
          </w:divBdr>
        </w:div>
      </w:divsChild>
    </w:div>
    <w:div w:id="58752297">
      <w:bodyDiv w:val="1"/>
      <w:marLeft w:val="0"/>
      <w:marRight w:val="0"/>
      <w:marTop w:val="0"/>
      <w:marBottom w:val="0"/>
      <w:divBdr>
        <w:top w:val="none" w:sz="0" w:space="0" w:color="auto"/>
        <w:left w:val="none" w:sz="0" w:space="0" w:color="auto"/>
        <w:bottom w:val="none" w:sz="0" w:space="0" w:color="auto"/>
        <w:right w:val="none" w:sz="0" w:space="0" w:color="auto"/>
      </w:divBdr>
    </w:div>
    <w:div w:id="307245119">
      <w:bodyDiv w:val="1"/>
      <w:marLeft w:val="0"/>
      <w:marRight w:val="0"/>
      <w:marTop w:val="0"/>
      <w:marBottom w:val="0"/>
      <w:divBdr>
        <w:top w:val="none" w:sz="0" w:space="0" w:color="auto"/>
        <w:left w:val="none" w:sz="0" w:space="0" w:color="auto"/>
        <w:bottom w:val="none" w:sz="0" w:space="0" w:color="auto"/>
        <w:right w:val="none" w:sz="0" w:space="0" w:color="auto"/>
      </w:divBdr>
      <w:divsChild>
        <w:div w:id="580020482">
          <w:marLeft w:val="547"/>
          <w:marRight w:val="0"/>
          <w:marTop w:val="58"/>
          <w:marBottom w:val="0"/>
          <w:divBdr>
            <w:top w:val="none" w:sz="0" w:space="0" w:color="auto"/>
            <w:left w:val="none" w:sz="0" w:space="0" w:color="auto"/>
            <w:bottom w:val="none" w:sz="0" w:space="0" w:color="auto"/>
            <w:right w:val="none" w:sz="0" w:space="0" w:color="auto"/>
          </w:divBdr>
        </w:div>
        <w:div w:id="2040737711">
          <w:marLeft w:val="547"/>
          <w:marRight w:val="0"/>
          <w:marTop w:val="58"/>
          <w:marBottom w:val="0"/>
          <w:divBdr>
            <w:top w:val="none" w:sz="0" w:space="0" w:color="auto"/>
            <w:left w:val="none" w:sz="0" w:space="0" w:color="auto"/>
            <w:bottom w:val="none" w:sz="0" w:space="0" w:color="auto"/>
            <w:right w:val="none" w:sz="0" w:space="0" w:color="auto"/>
          </w:divBdr>
        </w:div>
        <w:div w:id="92096970">
          <w:marLeft w:val="547"/>
          <w:marRight w:val="0"/>
          <w:marTop w:val="58"/>
          <w:marBottom w:val="0"/>
          <w:divBdr>
            <w:top w:val="none" w:sz="0" w:space="0" w:color="auto"/>
            <w:left w:val="none" w:sz="0" w:space="0" w:color="auto"/>
            <w:bottom w:val="none" w:sz="0" w:space="0" w:color="auto"/>
            <w:right w:val="none" w:sz="0" w:space="0" w:color="auto"/>
          </w:divBdr>
        </w:div>
        <w:div w:id="1280844617">
          <w:marLeft w:val="547"/>
          <w:marRight w:val="0"/>
          <w:marTop w:val="58"/>
          <w:marBottom w:val="0"/>
          <w:divBdr>
            <w:top w:val="none" w:sz="0" w:space="0" w:color="auto"/>
            <w:left w:val="none" w:sz="0" w:space="0" w:color="auto"/>
            <w:bottom w:val="none" w:sz="0" w:space="0" w:color="auto"/>
            <w:right w:val="none" w:sz="0" w:space="0" w:color="auto"/>
          </w:divBdr>
        </w:div>
        <w:div w:id="654996561">
          <w:marLeft w:val="547"/>
          <w:marRight w:val="0"/>
          <w:marTop w:val="58"/>
          <w:marBottom w:val="0"/>
          <w:divBdr>
            <w:top w:val="none" w:sz="0" w:space="0" w:color="auto"/>
            <w:left w:val="none" w:sz="0" w:space="0" w:color="auto"/>
            <w:bottom w:val="none" w:sz="0" w:space="0" w:color="auto"/>
            <w:right w:val="none" w:sz="0" w:space="0" w:color="auto"/>
          </w:divBdr>
        </w:div>
        <w:div w:id="43915324">
          <w:marLeft w:val="547"/>
          <w:marRight w:val="0"/>
          <w:marTop w:val="58"/>
          <w:marBottom w:val="0"/>
          <w:divBdr>
            <w:top w:val="none" w:sz="0" w:space="0" w:color="auto"/>
            <w:left w:val="none" w:sz="0" w:space="0" w:color="auto"/>
            <w:bottom w:val="none" w:sz="0" w:space="0" w:color="auto"/>
            <w:right w:val="none" w:sz="0" w:space="0" w:color="auto"/>
          </w:divBdr>
        </w:div>
        <w:div w:id="1630162926">
          <w:marLeft w:val="547"/>
          <w:marRight w:val="0"/>
          <w:marTop w:val="58"/>
          <w:marBottom w:val="0"/>
          <w:divBdr>
            <w:top w:val="none" w:sz="0" w:space="0" w:color="auto"/>
            <w:left w:val="none" w:sz="0" w:space="0" w:color="auto"/>
            <w:bottom w:val="none" w:sz="0" w:space="0" w:color="auto"/>
            <w:right w:val="none" w:sz="0" w:space="0" w:color="auto"/>
          </w:divBdr>
        </w:div>
        <w:div w:id="964046493">
          <w:marLeft w:val="547"/>
          <w:marRight w:val="0"/>
          <w:marTop w:val="58"/>
          <w:marBottom w:val="0"/>
          <w:divBdr>
            <w:top w:val="none" w:sz="0" w:space="0" w:color="auto"/>
            <w:left w:val="none" w:sz="0" w:space="0" w:color="auto"/>
            <w:bottom w:val="none" w:sz="0" w:space="0" w:color="auto"/>
            <w:right w:val="none" w:sz="0" w:space="0" w:color="auto"/>
          </w:divBdr>
        </w:div>
        <w:div w:id="876817863">
          <w:marLeft w:val="547"/>
          <w:marRight w:val="0"/>
          <w:marTop w:val="58"/>
          <w:marBottom w:val="0"/>
          <w:divBdr>
            <w:top w:val="none" w:sz="0" w:space="0" w:color="auto"/>
            <w:left w:val="none" w:sz="0" w:space="0" w:color="auto"/>
            <w:bottom w:val="none" w:sz="0" w:space="0" w:color="auto"/>
            <w:right w:val="none" w:sz="0" w:space="0" w:color="auto"/>
          </w:divBdr>
        </w:div>
        <w:div w:id="1852648642">
          <w:marLeft w:val="547"/>
          <w:marRight w:val="0"/>
          <w:marTop w:val="58"/>
          <w:marBottom w:val="0"/>
          <w:divBdr>
            <w:top w:val="none" w:sz="0" w:space="0" w:color="auto"/>
            <w:left w:val="none" w:sz="0" w:space="0" w:color="auto"/>
            <w:bottom w:val="none" w:sz="0" w:space="0" w:color="auto"/>
            <w:right w:val="none" w:sz="0" w:space="0" w:color="auto"/>
          </w:divBdr>
        </w:div>
      </w:divsChild>
    </w:div>
    <w:div w:id="368385076">
      <w:bodyDiv w:val="1"/>
      <w:marLeft w:val="0"/>
      <w:marRight w:val="0"/>
      <w:marTop w:val="0"/>
      <w:marBottom w:val="0"/>
      <w:divBdr>
        <w:top w:val="none" w:sz="0" w:space="0" w:color="auto"/>
        <w:left w:val="none" w:sz="0" w:space="0" w:color="auto"/>
        <w:bottom w:val="none" w:sz="0" w:space="0" w:color="auto"/>
        <w:right w:val="none" w:sz="0" w:space="0" w:color="auto"/>
      </w:divBdr>
      <w:divsChild>
        <w:div w:id="494414618">
          <w:marLeft w:val="0"/>
          <w:marRight w:val="0"/>
          <w:marTop w:val="0"/>
          <w:marBottom w:val="0"/>
          <w:divBdr>
            <w:top w:val="none" w:sz="0" w:space="0" w:color="auto"/>
            <w:left w:val="none" w:sz="0" w:space="0" w:color="auto"/>
            <w:bottom w:val="none" w:sz="0" w:space="0" w:color="auto"/>
            <w:right w:val="none" w:sz="0" w:space="0" w:color="auto"/>
          </w:divBdr>
          <w:divsChild>
            <w:div w:id="1190608733">
              <w:marLeft w:val="0"/>
              <w:marRight w:val="0"/>
              <w:marTop w:val="0"/>
              <w:marBottom w:val="0"/>
              <w:divBdr>
                <w:top w:val="none" w:sz="0" w:space="0" w:color="auto"/>
                <w:left w:val="none" w:sz="0" w:space="0" w:color="auto"/>
                <w:bottom w:val="none" w:sz="0" w:space="0" w:color="auto"/>
                <w:right w:val="none" w:sz="0" w:space="0" w:color="auto"/>
              </w:divBdr>
            </w:div>
            <w:div w:id="1641839277">
              <w:marLeft w:val="0"/>
              <w:marRight w:val="0"/>
              <w:marTop w:val="0"/>
              <w:marBottom w:val="0"/>
              <w:divBdr>
                <w:top w:val="none" w:sz="0" w:space="0" w:color="auto"/>
                <w:left w:val="none" w:sz="0" w:space="0" w:color="auto"/>
                <w:bottom w:val="none" w:sz="0" w:space="0" w:color="auto"/>
                <w:right w:val="none" w:sz="0" w:space="0" w:color="auto"/>
              </w:divBdr>
            </w:div>
            <w:div w:id="18899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6612">
      <w:bodyDiv w:val="1"/>
      <w:marLeft w:val="0"/>
      <w:marRight w:val="0"/>
      <w:marTop w:val="0"/>
      <w:marBottom w:val="0"/>
      <w:divBdr>
        <w:top w:val="none" w:sz="0" w:space="0" w:color="auto"/>
        <w:left w:val="none" w:sz="0" w:space="0" w:color="auto"/>
        <w:bottom w:val="none" w:sz="0" w:space="0" w:color="auto"/>
        <w:right w:val="none" w:sz="0" w:space="0" w:color="auto"/>
      </w:divBdr>
    </w:div>
    <w:div w:id="481852745">
      <w:bodyDiv w:val="1"/>
      <w:marLeft w:val="0"/>
      <w:marRight w:val="0"/>
      <w:marTop w:val="0"/>
      <w:marBottom w:val="0"/>
      <w:divBdr>
        <w:top w:val="none" w:sz="0" w:space="0" w:color="auto"/>
        <w:left w:val="none" w:sz="0" w:space="0" w:color="auto"/>
        <w:bottom w:val="none" w:sz="0" w:space="0" w:color="auto"/>
        <w:right w:val="none" w:sz="0" w:space="0" w:color="auto"/>
      </w:divBdr>
    </w:div>
    <w:div w:id="574244038">
      <w:bodyDiv w:val="1"/>
      <w:marLeft w:val="0"/>
      <w:marRight w:val="0"/>
      <w:marTop w:val="0"/>
      <w:marBottom w:val="0"/>
      <w:divBdr>
        <w:top w:val="none" w:sz="0" w:space="0" w:color="auto"/>
        <w:left w:val="none" w:sz="0" w:space="0" w:color="auto"/>
        <w:bottom w:val="none" w:sz="0" w:space="0" w:color="auto"/>
        <w:right w:val="none" w:sz="0" w:space="0" w:color="auto"/>
      </w:divBdr>
      <w:divsChild>
        <w:div w:id="1129587014">
          <w:marLeft w:val="0"/>
          <w:marRight w:val="0"/>
          <w:marTop w:val="60"/>
          <w:marBottom w:val="0"/>
          <w:divBdr>
            <w:top w:val="none" w:sz="0" w:space="0" w:color="auto"/>
            <w:left w:val="none" w:sz="0" w:space="0" w:color="auto"/>
            <w:bottom w:val="none" w:sz="0" w:space="0" w:color="auto"/>
            <w:right w:val="none" w:sz="0" w:space="0" w:color="auto"/>
          </w:divBdr>
        </w:div>
        <w:div w:id="2058968017">
          <w:marLeft w:val="0"/>
          <w:marRight w:val="0"/>
          <w:marTop w:val="60"/>
          <w:marBottom w:val="0"/>
          <w:divBdr>
            <w:top w:val="none" w:sz="0" w:space="0" w:color="auto"/>
            <w:left w:val="none" w:sz="0" w:space="0" w:color="auto"/>
            <w:bottom w:val="none" w:sz="0" w:space="0" w:color="auto"/>
            <w:right w:val="none" w:sz="0" w:space="0" w:color="auto"/>
          </w:divBdr>
        </w:div>
        <w:div w:id="187380800">
          <w:marLeft w:val="0"/>
          <w:marRight w:val="0"/>
          <w:marTop w:val="60"/>
          <w:marBottom w:val="0"/>
          <w:divBdr>
            <w:top w:val="none" w:sz="0" w:space="0" w:color="auto"/>
            <w:left w:val="none" w:sz="0" w:space="0" w:color="auto"/>
            <w:bottom w:val="none" w:sz="0" w:space="0" w:color="auto"/>
            <w:right w:val="none" w:sz="0" w:space="0" w:color="auto"/>
          </w:divBdr>
        </w:div>
        <w:div w:id="465128864">
          <w:marLeft w:val="0"/>
          <w:marRight w:val="0"/>
          <w:marTop w:val="60"/>
          <w:marBottom w:val="0"/>
          <w:divBdr>
            <w:top w:val="none" w:sz="0" w:space="0" w:color="auto"/>
            <w:left w:val="none" w:sz="0" w:space="0" w:color="auto"/>
            <w:bottom w:val="none" w:sz="0" w:space="0" w:color="auto"/>
            <w:right w:val="none" w:sz="0" w:space="0" w:color="auto"/>
          </w:divBdr>
        </w:div>
        <w:div w:id="575822123">
          <w:marLeft w:val="0"/>
          <w:marRight w:val="0"/>
          <w:marTop w:val="60"/>
          <w:marBottom w:val="0"/>
          <w:divBdr>
            <w:top w:val="none" w:sz="0" w:space="0" w:color="auto"/>
            <w:left w:val="none" w:sz="0" w:space="0" w:color="auto"/>
            <w:bottom w:val="none" w:sz="0" w:space="0" w:color="auto"/>
            <w:right w:val="none" w:sz="0" w:space="0" w:color="auto"/>
          </w:divBdr>
        </w:div>
        <w:div w:id="1458790541">
          <w:marLeft w:val="0"/>
          <w:marRight w:val="0"/>
          <w:marTop w:val="60"/>
          <w:marBottom w:val="0"/>
          <w:divBdr>
            <w:top w:val="none" w:sz="0" w:space="0" w:color="auto"/>
            <w:left w:val="none" w:sz="0" w:space="0" w:color="auto"/>
            <w:bottom w:val="none" w:sz="0" w:space="0" w:color="auto"/>
            <w:right w:val="none" w:sz="0" w:space="0" w:color="auto"/>
          </w:divBdr>
        </w:div>
      </w:divsChild>
    </w:div>
    <w:div w:id="578440308">
      <w:bodyDiv w:val="1"/>
      <w:marLeft w:val="0"/>
      <w:marRight w:val="0"/>
      <w:marTop w:val="0"/>
      <w:marBottom w:val="0"/>
      <w:divBdr>
        <w:top w:val="none" w:sz="0" w:space="0" w:color="auto"/>
        <w:left w:val="none" w:sz="0" w:space="0" w:color="auto"/>
        <w:bottom w:val="none" w:sz="0" w:space="0" w:color="auto"/>
        <w:right w:val="none" w:sz="0" w:space="0" w:color="auto"/>
      </w:divBdr>
    </w:div>
    <w:div w:id="784813709">
      <w:bodyDiv w:val="1"/>
      <w:marLeft w:val="0"/>
      <w:marRight w:val="0"/>
      <w:marTop w:val="0"/>
      <w:marBottom w:val="0"/>
      <w:divBdr>
        <w:top w:val="none" w:sz="0" w:space="0" w:color="auto"/>
        <w:left w:val="none" w:sz="0" w:space="0" w:color="auto"/>
        <w:bottom w:val="none" w:sz="0" w:space="0" w:color="auto"/>
        <w:right w:val="none" w:sz="0" w:space="0" w:color="auto"/>
      </w:divBdr>
    </w:div>
    <w:div w:id="859050247">
      <w:bodyDiv w:val="1"/>
      <w:marLeft w:val="0"/>
      <w:marRight w:val="0"/>
      <w:marTop w:val="0"/>
      <w:marBottom w:val="0"/>
      <w:divBdr>
        <w:top w:val="none" w:sz="0" w:space="0" w:color="auto"/>
        <w:left w:val="none" w:sz="0" w:space="0" w:color="auto"/>
        <w:bottom w:val="none" w:sz="0" w:space="0" w:color="auto"/>
        <w:right w:val="none" w:sz="0" w:space="0" w:color="auto"/>
      </w:divBdr>
    </w:div>
    <w:div w:id="917640150">
      <w:bodyDiv w:val="1"/>
      <w:marLeft w:val="0"/>
      <w:marRight w:val="0"/>
      <w:marTop w:val="0"/>
      <w:marBottom w:val="0"/>
      <w:divBdr>
        <w:top w:val="none" w:sz="0" w:space="0" w:color="auto"/>
        <w:left w:val="none" w:sz="0" w:space="0" w:color="auto"/>
        <w:bottom w:val="none" w:sz="0" w:space="0" w:color="auto"/>
        <w:right w:val="none" w:sz="0" w:space="0" w:color="auto"/>
      </w:divBdr>
    </w:div>
    <w:div w:id="1004016851">
      <w:bodyDiv w:val="1"/>
      <w:marLeft w:val="0"/>
      <w:marRight w:val="0"/>
      <w:marTop w:val="0"/>
      <w:marBottom w:val="0"/>
      <w:divBdr>
        <w:top w:val="none" w:sz="0" w:space="0" w:color="auto"/>
        <w:left w:val="none" w:sz="0" w:space="0" w:color="auto"/>
        <w:bottom w:val="none" w:sz="0" w:space="0" w:color="auto"/>
        <w:right w:val="none" w:sz="0" w:space="0" w:color="auto"/>
      </w:divBdr>
    </w:div>
    <w:div w:id="1070347189">
      <w:bodyDiv w:val="1"/>
      <w:marLeft w:val="0"/>
      <w:marRight w:val="0"/>
      <w:marTop w:val="0"/>
      <w:marBottom w:val="0"/>
      <w:divBdr>
        <w:top w:val="none" w:sz="0" w:space="0" w:color="auto"/>
        <w:left w:val="none" w:sz="0" w:space="0" w:color="auto"/>
        <w:bottom w:val="none" w:sz="0" w:space="0" w:color="auto"/>
        <w:right w:val="none" w:sz="0" w:space="0" w:color="auto"/>
      </w:divBdr>
    </w:div>
    <w:div w:id="1073091794">
      <w:bodyDiv w:val="1"/>
      <w:marLeft w:val="0"/>
      <w:marRight w:val="0"/>
      <w:marTop w:val="0"/>
      <w:marBottom w:val="0"/>
      <w:divBdr>
        <w:top w:val="none" w:sz="0" w:space="0" w:color="auto"/>
        <w:left w:val="none" w:sz="0" w:space="0" w:color="auto"/>
        <w:bottom w:val="none" w:sz="0" w:space="0" w:color="auto"/>
        <w:right w:val="none" w:sz="0" w:space="0" w:color="auto"/>
      </w:divBdr>
    </w:div>
    <w:div w:id="1178884172">
      <w:bodyDiv w:val="1"/>
      <w:marLeft w:val="0"/>
      <w:marRight w:val="0"/>
      <w:marTop w:val="0"/>
      <w:marBottom w:val="0"/>
      <w:divBdr>
        <w:top w:val="none" w:sz="0" w:space="0" w:color="auto"/>
        <w:left w:val="none" w:sz="0" w:space="0" w:color="auto"/>
        <w:bottom w:val="none" w:sz="0" w:space="0" w:color="auto"/>
        <w:right w:val="none" w:sz="0" w:space="0" w:color="auto"/>
      </w:divBdr>
      <w:divsChild>
        <w:div w:id="1372920422">
          <w:marLeft w:val="0"/>
          <w:marRight w:val="0"/>
          <w:marTop w:val="0"/>
          <w:marBottom w:val="0"/>
          <w:divBdr>
            <w:top w:val="none" w:sz="0" w:space="0" w:color="auto"/>
            <w:left w:val="none" w:sz="0" w:space="0" w:color="auto"/>
            <w:bottom w:val="none" w:sz="0" w:space="0" w:color="auto"/>
            <w:right w:val="none" w:sz="0" w:space="0" w:color="auto"/>
          </w:divBdr>
          <w:divsChild>
            <w:div w:id="1148941539">
              <w:marLeft w:val="0"/>
              <w:marRight w:val="0"/>
              <w:marTop w:val="0"/>
              <w:marBottom w:val="0"/>
              <w:divBdr>
                <w:top w:val="none" w:sz="0" w:space="0" w:color="auto"/>
                <w:left w:val="none" w:sz="0" w:space="0" w:color="auto"/>
                <w:bottom w:val="none" w:sz="0" w:space="0" w:color="auto"/>
                <w:right w:val="none" w:sz="0" w:space="0" w:color="auto"/>
              </w:divBdr>
              <w:divsChild>
                <w:div w:id="102847586">
                  <w:marLeft w:val="0"/>
                  <w:marRight w:val="0"/>
                  <w:marTop w:val="0"/>
                  <w:marBottom w:val="0"/>
                  <w:divBdr>
                    <w:top w:val="none" w:sz="0" w:space="0" w:color="auto"/>
                    <w:left w:val="none" w:sz="0" w:space="0" w:color="auto"/>
                    <w:bottom w:val="none" w:sz="0" w:space="0" w:color="auto"/>
                    <w:right w:val="none" w:sz="0" w:space="0" w:color="auto"/>
                  </w:divBdr>
                  <w:divsChild>
                    <w:div w:id="2022587053">
                      <w:marLeft w:val="0"/>
                      <w:marRight w:val="0"/>
                      <w:marTop w:val="0"/>
                      <w:marBottom w:val="0"/>
                      <w:divBdr>
                        <w:top w:val="none" w:sz="0" w:space="0" w:color="auto"/>
                        <w:left w:val="none" w:sz="0" w:space="0" w:color="auto"/>
                        <w:bottom w:val="none" w:sz="0" w:space="0" w:color="auto"/>
                        <w:right w:val="none" w:sz="0" w:space="0" w:color="auto"/>
                      </w:divBdr>
                      <w:divsChild>
                        <w:div w:id="1990278825">
                          <w:marLeft w:val="0"/>
                          <w:marRight w:val="0"/>
                          <w:marTop w:val="0"/>
                          <w:marBottom w:val="0"/>
                          <w:divBdr>
                            <w:top w:val="none" w:sz="0" w:space="0" w:color="auto"/>
                            <w:left w:val="none" w:sz="0" w:space="0" w:color="auto"/>
                            <w:bottom w:val="none" w:sz="0" w:space="0" w:color="auto"/>
                            <w:right w:val="none" w:sz="0" w:space="0" w:color="auto"/>
                          </w:divBdr>
                          <w:divsChild>
                            <w:div w:id="15839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921320">
      <w:bodyDiv w:val="1"/>
      <w:marLeft w:val="0"/>
      <w:marRight w:val="0"/>
      <w:marTop w:val="0"/>
      <w:marBottom w:val="0"/>
      <w:divBdr>
        <w:top w:val="none" w:sz="0" w:space="0" w:color="auto"/>
        <w:left w:val="none" w:sz="0" w:space="0" w:color="auto"/>
        <w:bottom w:val="none" w:sz="0" w:space="0" w:color="auto"/>
        <w:right w:val="none" w:sz="0" w:space="0" w:color="auto"/>
      </w:divBdr>
    </w:div>
    <w:div w:id="1527867602">
      <w:bodyDiv w:val="1"/>
      <w:marLeft w:val="0"/>
      <w:marRight w:val="0"/>
      <w:marTop w:val="0"/>
      <w:marBottom w:val="0"/>
      <w:divBdr>
        <w:top w:val="none" w:sz="0" w:space="0" w:color="auto"/>
        <w:left w:val="none" w:sz="0" w:space="0" w:color="auto"/>
        <w:bottom w:val="none" w:sz="0" w:space="0" w:color="auto"/>
        <w:right w:val="none" w:sz="0" w:space="0" w:color="auto"/>
      </w:divBdr>
    </w:div>
    <w:div w:id="1549144850">
      <w:bodyDiv w:val="1"/>
      <w:marLeft w:val="0"/>
      <w:marRight w:val="0"/>
      <w:marTop w:val="0"/>
      <w:marBottom w:val="0"/>
      <w:divBdr>
        <w:top w:val="none" w:sz="0" w:space="0" w:color="auto"/>
        <w:left w:val="none" w:sz="0" w:space="0" w:color="auto"/>
        <w:bottom w:val="none" w:sz="0" w:space="0" w:color="auto"/>
        <w:right w:val="none" w:sz="0" w:space="0" w:color="auto"/>
      </w:divBdr>
      <w:divsChild>
        <w:div w:id="1242103873">
          <w:marLeft w:val="547"/>
          <w:marRight w:val="0"/>
          <w:marTop w:val="58"/>
          <w:marBottom w:val="0"/>
          <w:divBdr>
            <w:top w:val="none" w:sz="0" w:space="0" w:color="auto"/>
            <w:left w:val="none" w:sz="0" w:space="0" w:color="auto"/>
            <w:bottom w:val="none" w:sz="0" w:space="0" w:color="auto"/>
            <w:right w:val="none" w:sz="0" w:space="0" w:color="auto"/>
          </w:divBdr>
        </w:div>
        <w:div w:id="1298687400">
          <w:marLeft w:val="547"/>
          <w:marRight w:val="0"/>
          <w:marTop w:val="58"/>
          <w:marBottom w:val="0"/>
          <w:divBdr>
            <w:top w:val="none" w:sz="0" w:space="0" w:color="auto"/>
            <w:left w:val="none" w:sz="0" w:space="0" w:color="auto"/>
            <w:bottom w:val="none" w:sz="0" w:space="0" w:color="auto"/>
            <w:right w:val="none" w:sz="0" w:space="0" w:color="auto"/>
          </w:divBdr>
        </w:div>
        <w:div w:id="1944410857">
          <w:marLeft w:val="547"/>
          <w:marRight w:val="0"/>
          <w:marTop w:val="58"/>
          <w:marBottom w:val="0"/>
          <w:divBdr>
            <w:top w:val="none" w:sz="0" w:space="0" w:color="auto"/>
            <w:left w:val="none" w:sz="0" w:space="0" w:color="auto"/>
            <w:bottom w:val="none" w:sz="0" w:space="0" w:color="auto"/>
            <w:right w:val="none" w:sz="0" w:space="0" w:color="auto"/>
          </w:divBdr>
        </w:div>
        <w:div w:id="1897158271">
          <w:marLeft w:val="547"/>
          <w:marRight w:val="0"/>
          <w:marTop w:val="58"/>
          <w:marBottom w:val="0"/>
          <w:divBdr>
            <w:top w:val="none" w:sz="0" w:space="0" w:color="auto"/>
            <w:left w:val="none" w:sz="0" w:space="0" w:color="auto"/>
            <w:bottom w:val="none" w:sz="0" w:space="0" w:color="auto"/>
            <w:right w:val="none" w:sz="0" w:space="0" w:color="auto"/>
          </w:divBdr>
        </w:div>
        <w:div w:id="1934051358">
          <w:marLeft w:val="547"/>
          <w:marRight w:val="0"/>
          <w:marTop w:val="58"/>
          <w:marBottom w:val="0"/>
          <w:divBdr>
            <w:top w:val="none" w:sz="0" w:space="0" w:color="auto"/>
            <w:left w:val="none" w:sz="0" w:space="0" w:color="auto"/>
            <w:bottom w:val="none" w:sz="0" w:space="0" w:color="auto"/>
            <w:right w:val="none" w:sz="0" w:space="0" w:color="auto"/>
          </w:divBdr>
        </w:div>
        <w:div w:id="1407148863">
          <w:marLeft w:val="547"/>
          <w:marRight w:val="0"/>
          <w:marTop w:val="58"/>
          <w:marBottom w:val="0"/>
          <w:divBdr>
            <w:top w:val="none" w:sz="0" w:space="0" w:color="auto"/>
            <w:left w:val="none" w:sz="0" w:space="0" w:color="auto"/>
            <w:bottom w:val="none" w:sz="0" w:space="0" w:color="auto"/>
            <w:right w:val="none" w:sz="0" w:space="0" w:color="auto"/>
          </w:divBdr>
        </w:div>
        <w:div w:id="2088576377">
          <w:marLeft w:val="547"/>
          <w:marRight w:val="0"/>
          <w:marTop w:val="58"/>
          <w:marBottom w:val="0"/>
          <w:divBdr>
            <w:top w:val="none" w:sz="0" w:space="0" w:color="auto"/>
            <w:left w:val="none" w:sz="0" w:space="0" w:color="auto"/>
            <w:bottom w:val="none" w:sz="0" w:space="0" w:color="auto"/>
            <w:right w:val="none" w:sz="0" w:space="0" w:color="auto"/>
          </w:divBdr>
        </w:div>
        <w:div w:id="1254818743">
          <w:marLeft w:val="547"/>
          <w:marRight w:val="0"/>
          <w:marTop w:val="58"/>
          <w:marBottom w:val="0"/>
          <w:divBdr>
            <w:top w:val="none" w:sz="0" w:space="0" w:color="auto"/>
            <w:left w:val="none" w:sz="0" w:space="0" w:color="auto"/>
            <w:bottom w:val="none" w:sz="0" w:space="0" w:color="auto"/>
            <w:right w:val="none" w:sz="0" w:space="0" w:color="auto"/>
          </w:divBdr>
        </w:div>
        <w:div w:id="491220144">
          <w:marLeft w:val="547"/>
          <w:marRight w:val="0"/>
          <w:marTop w:val="58"/>
          <w:marBottom w:val="0"/>
          <w:divBdr>
            <w:top w:val="none" w:sz="0" w:space="0" w:color="auto"/>
            <w:left w:val="none" w:sz="0" w:space="0" w:color="auto"/>
            <w:bottom w:val="none" w:sz="0" w:space="0" w:color="auto"/>
            <w:right w:val="none" w:sz="0" w:space="0" w:color="auto"/>
          </w:divBdr>
        </w:div>
        <w:div w:id="1814443898">
          <w:marLeft w:val="547"/>
          <w:marRight w:val="0"/>
          <w:marTop w:val="58"/>
          <w:marBottom w:val="0"/>
          <w:divBdr>
            <w:top w:val="none" w:sz="0" w:space="0" w:color="auto"/>
            <w:left w:val="none" w:sz="0" w:space="0" w:color="auto"/>
            <w:bottom w:val="none" w:sz="0" w:space="0" w:color="auto"/>
            <w:right w:val="none" w:sz="0" w:space="0" w:color="auto"/>
          </w:divBdr>
        </w:div>
        <w:div w:id="1407218512">
          <w:marLeft w:val="547"/>
          <w:marRight w:val="0"/>
          <w:marTop w:val="58"/>
          <w:marBottom w:val="0"/>
          <w:divBdr>
            <w:top w:val="none" w:sz="0" w:space="0" w:color="auto"/>
            <w:left w:val="none" w:sz="0" w:space="0" w:color="auto"/>
            <w:bottom w:val="none" w:sz="0" w:space="0" w:color="auto"/>
            <w:right w:val="none" w:sz="0" w:space="0" w:color="auto"/>
          </w:divBdr>
        </w:div>
      </w:divsChild>
    </w:div>
    <w:div w:id="1638104519">
      <w:bodyDiv w:val="1"/>
      <w:marLeft w:val="0"/>
      <w:marRight w:val="0"/>
      <w:marTop w:val="0"/>
      <w:marBottom w:val="0"/>
      <w:divBdr>
        <w:top w:val="none" w:sz="0" w:space="0" w:color="auto"/>
        <w:left w:val="none" w:sz="0" w:space="0" w:color="auto"/>
        <w:bottom w:val="none" w:sz="0" w:space="0" w:color="auto"/>
        <w:right w:val="none" w:sz="0" w:space="0" w:color="auto"/>
      </w:divBdr>
    </w:div>
    <w:div w:id="1643581717">
      <w:bodyDiv w:val="1"/>
      <w:marLeft w:val="0"/>
      <w:marRight w:val="0"/>
      <w:marTop w:val="0"/>
      <w:marBottom w:val="0"/>
      <w:divBdr>
        <w:top w:val="none" w:sz="0" w:space="0" w:color="auto"/>
        <w:left w:val="none" w:sz="0" w:space="0" w:color="auto"/>
        <w:bottom w:val="none" w:sz="0" w:space="0" w:color="auto"/>
        <w:right w:val="none" w:sz="0" w:space="0" w:color="auto"/>
      </w:divBdr>
      <w:divsChild>
        <w:div w:id="1906798308">
          <w:marLeft w:val="547"/>
          <w:marRight w:val="0"/>
          <w:marTop w:val="58"/>
          <w:marBottom w:val="0"/>
          <w:divBdr>
            <w:top w:val="none" w:sz="0" w:space="0" w:color="auto"/>
            <w:left w:val="none" w:sz="0" w:space="0" w:color="auto"/>
            <w:bottom w:val="none" w:sz="0" w:space="0" w:color="auto"/>
            <w:right w:val="none" w:sz="0" w:space="0" w:color="auto"/>
          </w:divBdr>
        </w:div>
        <w:div w:id="1079208047">
          <w:marLeft w:val="547"/>
          <w:marRight w:val="0"/>
          <w:marTop w:val="58"/>
          <w:marBottom w:val="0"/>
          <w:divBdr>
            <w:top w:val="none" w:sz="0" w:space="0" w:color="auto"/>
            <w:left w:val="none" w:sz="0" w:space="0" w:color="auto"/>
            <w:bottom w:val="none" w:sz="0" w:space="0" w:color="auto"/>
            <w:right w:val="none" w:sz="0" w:space="0" w:color="auto"/>
          </w:divBdr>
        </w:div>
        <w:div w:id="1643583815">
          <w:marLeft w:val="547"/>
          <w:marRight w:val="0"/>
          <w:marTop w:val="58"/>
          <w:marBottom w:val="0"/>
          <w:divBdr>
            <w:top w:val="none" w:sz="0" w:space="0" w:color="auto"/>
            <w:left w:val="none" w:sz="0" w:space="0" w:color="auto"/>
            <w:bottom w:val="none" w:sz="0" w:space="0" w:color="auto"/>
            <w:right w:val="none" w:sz="0" w:space="0" w:color="auto"/>
          </w:divBdr>
        </w:div>
        <w:div w:id="1110900878">
          <w:marLeft w:val="547"/>
          <w:marRight w:val="0"/>
          <w:marTop w:val="58"/>
          <w:marBottom w:val="0"/>
          <w:divBdr>
            <w:top w:val="none" w:sz="0" w:space="0" w:color="auto"/>
            <w:left w:val="none" w:sz="0" w:space="0" w:color="auto"/>
            <w:bottom w:val="none" w:sz="0" w:space="0" w:color="auto"/>
            <w:right w:val="none" w:sz="0" w:space="0" w:color="auto"/>
          </w:divBdr>
        </w:div>
        <w:div w:id="1951930392">
          <w:marLeft w:val="547"/>
          <w:marRight w:val="0"/>
          <w:marTop w:val="58"/>
          <w:marBottom w:val="0"/>
          <w:divBdr>
            <w:top w:val="none" w:sz="0" w:space="0" w:color="auto"/>
            <w:left w:val="none" w:sz="0" w:space="0" w:color="auto"/>
            <w:bottom w:val="none" w:sz="0" w:space="0" w:color="auto"/>
            <w:right w:val="none" w:sz="0" w:space="0" w:color="auto"/>
          </w:divBdr>
        </w:div>
        <w:div w:id="1585530273">
          <w:marLeft w:val="547"/>
          <w:marRight w:val="0"/>
          <w:marTop w:val="58"/>
          <w:marBottom w:val="0"/>
          <w:divBdr>
            <w:top w:val="none" w:sz="0" w:space="0" w:color="auto"/>
            <w:left w:val="none" w:sz="0" w:space="0" w:color="auto"/>
            <w:bottom w:val="none" w:sz="0" w:space="0" w:color="auto"/>
            <w:right w:val="none" w:sz="0" w:space="0" w:color="auto"/>
          </w:divBdr>
        </w:div>
        <w:div w:id="1795556464">
          <w:marLeft w:val="547"/>
          <w:marRight w:val="0"/>
          <w:marTop w:val="58"/>
          <w:marBottom w:val="0"/>
          <w:divBdr>
            <w:top w:val="none" w:sz="0" w:space="0" w:color="auto"/>
            <w:left w:val="none" w:sz="0" w:space="0" w:color="auto"/>
            <w:bottom w:val="none" w:sz="0" w:space="0" w:color="auto"/>
            <w:right w:val="none" w:sz="0" w:space="0" w:color="auto"/>
          </w:divBdr>
        </w:div>
        <w:div w:id="1414474529">
          <w:marLeft w:val="547"/>
          <w:marRight w:val="0"/>
          <w:marTop w:val="58"/>
          <w:marBottom w:val="0"/>
          <w:divBdr>
            <w:top w:val="none" w:sz="0" w:space="0" w:color="auto"/>
            <w:left w:val="none" w:sz="0" w:space="0" w:color="auto"/>
            <w:bottom w:val="none" w:sz="0" w:space="0" w:color="auto"/>
            <w:right w:val="none" w:sz="0" w:space="0" w:color="auto"/>
          </w:divBdr>
        </w:div>
        <w:div w:id="15277164">
          <w:marLeft w:val="547"/>
          <w:marRight w:val="0"/>
          <w:marTop w:val="58"/>
          <w:marBottom w:val="0"/>
          <w:divBdr>
            <w:top w:val="none" w:sz="0" w:space="0" w:color="auto"/>
            <w:left w:val="none" w:sz="0" w:space="0" w:color="auto"/>
            <w:bottom w:val="none" w:sz="0" w:space="0" w:color="auto"/>
            <w:right w:val="none" w:sz="0" w:space="0" w:color="auto"/>
          </w:divBdr>
        </w:div>
        <w:div w:id="1552039423">
          <w:marLeft w:val="547"/>
          <w:marRight w:val="0"/>
          <w:marTop w:val="58"/>
          <w:marBottom w:val="0"/>
          <w:divBdr>
            <w:top w:val="none" w:sz="0" w:space="0" w:color="auto"/>
            <w:left w:val="none" w:sz="0" w:space="0" w:color="auto"/>
            <w:bottom w:val="none" w:sz="0" w:space="0" w:color="auto"/>
            <w:right w:val="none" w:sz="0" w:space="0" w:color="auto"/>
          </w:divBdr>
        </w:div>
        <w:div w:id="644816463">
          <w:marLeft w:val="547"/>
          <w:marRight w:val="0"/>
          <w:marTop w:val="58"/>
          <w:marBottom w:val="0"/>
          <w:divBdr>
            <w:top w:val="none" w:sz="0" w:space="0" w:color="auto"/>
            <w:left w:val="none" w:sz="0" w:space="0" w:color="auto"/>
            <w:bottom w:val="none" w:sz="0" w:space="0" w:color="auto"/>
            <w:right w:val="none" w:sz="0" w:space="0" w:color="auto"/>
          </w:divBdr>
        </w:div>
        <w:div w:id="1203253230">
          <w:marLeft w:val="547"/>
          <w:marRight w:val="0"/>
          <w:marTop w:val="58"/>
          <w:marBottom w:val="0"/>
          <w:divBdr>
            <w:top w:val="none" w:sz="0" w:space="0" w:color="auto"/>
            <w:left w:val="none" w:sz="0" w:space="0" w:color="auto"/>
            <w:bottom w:val="none" w:sz="0" w:space="0" w:color="auto"/>
            <w:right w:val="none" w:sz="0" w:space="0" w:color="auto"/>
          </w:divBdr>
        </w:div>
      </w:divsChild>
    </w:div>
    <w:div w:id="1692417210">
      <w:bodyDiv w:val="1"/>
      <w:marLeft w:val="0"/>
      <w:marRight w:val="0"/>
      <w:marTop w:val="0"/>
      <w:marBottom w:val="0"/>
      <w:divBdr>
        <w:top w:val="none" w:sz="0" w:space="0" w:color="auto"/>
        <w:left w:val="none" w:sz="0" w:space="0" w:color="auto"/>
        <w:bottom w:val="none" w:sz="0" w:space="0" w:color="auto"/>
        <w:right w:val="none" w:sz="0" w:space="0" w:color="auto"/>
      </w:divBdr>
      <w:divsChild>
        <w:div w:id="1163008700">
          <w:marLeft w:val="547"/>
          <w:marRight w:val="0"/>
          <w:marTop w:val="58"/>
          <w:marBottom w:val="0"/>
          <w:divBdr>
            <w:top w:val="none" w:sz="0" w:space="0" w:color="auto"/>
            <w:left w:val="none" w:sz="0" w:space="0" w:color="auto"/>
            <w:bottom w:val="none" w:sz="0" w:space="0" w:color="auto"/>
            <w:right w:val="none" w:sz="0" w:space="0" w:color="auto"/>
          </w:divBdr>
        </w:div>
        <w:div w:id="482163519">
          <w:marLeft w:val="547"/>
          <w:marRight w:val="0"/>
          <w:marTop w:val="58"/>
          <w:marBottom w:val="0"/>
          <w:divBdr>
            <w:top w:val="none" w:sz="0" w:space="0" w:color="auto"/>
            <w:left w:val="none" w:sz="0" w:space="0" w:color="auto"/>
            <w:bottom w:val="none" w:sz="0" w:space="0" w:color="auto"/>
            <w:right w:val="none" w:sz="0" w:space="0" w:color="auto"/>
          </w:divBdr>
        </w:div>
        <w:div w:id="1604845664">
          <w:marLeft w:val="547"/>
          <w:marRight w:val="0"/>
          <w:marTop w:val="58"/>
          <w:marBottom w:val="0"/>
          <w:divBdr>
            <w:top w:val="none" w:sz="0" w:space="0" w:color="auto"/>
            <w:left w:val="none" w:sz="0" w:space="0" w:color="auto"/>
            <w:bottom w:val="none" w:sz="0" w:space="0" w:color="auto"/>
            <w:right w:val="none" w:sz="0" w:space="0" w:color="auto"/>
          </w:divBdr>
        </w:div>
        <w:div w:id="1942686160">
          <w:marLeft w:val="547"/>
          <w:marRight w:val="0"/>
          <w:marTop w:val="58"/>
          <w:marBottom w:val="0"/>
          <w:divBdr>
            <w:top w:val="none" w:sz="0" w:space="0" w:color="auto"/>
            <w:left w:val="none" w:sz="0" w:space="0" w:color="auto"/>
            <w:bottom w:val="none" w:sz="0" w:space="0" w:color="auto"/>
            <w:right w:val="none" w:sz="0" w:space="0" w:color="auto"/>
          </w:divBdr>
        </w:div>
        <w:div w:id="879053172">
          <w:marLeft w:val="547"/>
          <w:marRight w:val="0"/>
          <w:marTop w:val="58"/>
          <w:marBottom w:val="0"/>
          <w:divBdr>
            <w:top w:val="none" w:sz="0" w:space="0" w:color="auto"/>
            <w:left w:val="none" w:sz="0" w:space="0" w:color="auto"/>
            <w:bottom w:val="none" w:sz="0" w:space="0" w:color="auto"/>
            <w:right w:val="none" w:sz="0" w:space="0" w:color="auto"/>
          </w:divBdr>
        </w:div>
        <w:div w:id="2063358605">
          <w:marLeft w:val="547"/>
          <w:marRight w:val="0"/>
          <w:marTop w:val="58"/>
          <w:marBottom w:val="0"/>
          <w:divBdr>
            <w:top w:val="none" w:sz="0" w:space="0" w:color="auto"/>
            <w:left w:val="none" w:sz="0" w:space="0" w:color="auto"/>
            <w:bottom w:val="none" w:sz="0" w:space="0" w:color="auto"/>
            <w:right w:val="none" w:sz="0" w:space="0" w:color="auto"/>
          </w:divBdr>
        </w:div>
        <w:div w:id="1723601396">
          <w:marLeft w:val="547"/>
          <w:marRight w:val="0"/>
          <w:marTop w:val="58"/>
          <w:marBottom w:val="0"/>
          <w:divBdr>
            <w:top w:val="none" w:sz="0" w:space="0" w:color="auto"/>
            <w:left w:val="none" w:sz="0" w:space="0" w:color="auto"/>
            <w:bottom w:val="none" w:sz="0" w:space="0" w:color="auto"/>
            <w:right w:val="none" w:sz="0" w:space="0" w:color="auto"/>
          </w:divBdr>
        </w:div>
        <w:div w:id="1044910321">
          <w:marLeft w:val="547"/>
          <w:marRight w:val="0"/>
          <w:marTop w:val="58"/>
          <w:marBottom w:val="0"/>
          <w:divBdr>
            <w:top w:val="none" w:sz="0" w:space="0" w:color="auto"/>
            <w:left w:val="none" w:sz="0" w:space="0" w:color="auto"/>
            <w:bottom w:val="none" w:sz="0" w:space="0" w:color="auto"/>
            <w:right w:val="none" w:sz="0" w:space="0" w:color="auto"/>
          </w:divBdr>
        </w:div>
        <w:div w:id="714698733">
          <w:marLeft w:val="547"/>
          <w:marRight w:val="0"/>
          <w:marTop w:val="58"/>
          <w:marBottom w:val="0"/>
          <w:divBdr>
            <w:top w:val="none" w:sz="0" w:space="0" w:color="auto"/>
            <w:left w:val="none" w:sz="0" w:space="0" w:color="auto"/>
            <w:bottom w:val="none" w:sz="0" w:space="0" w:color="auto"/>
            <w:right w:val="none" w:sz="0" w:space="0" w:color="auto"/>
          </w:divBdr>
        </w:div>
        <w:div w:id="257058097">
          <w:marLeft w:val="547"/>
          <w:marRight w:val="0"/>
          <w:marTop w:val="58"/>
          <w:marBottom w:val="0"/>
          <w:divBdr>
            <w:top w:val="none" w:sz="0" w:space="0" w:color="auto"/>
            <w:left w:val="none" w:sz="0" w:space="0" w:color="auto"/>
            <w:bottom w:val="none" w:sz="0" w:space="0" w:color="auto"/>
            <w:right w:val="none" w:sz="0" w:space="0" w:color="auto"/>
          </w:divBdr>
        </w:div>
        <w:div w:id="942151639">
          <w:marLeft w:val="547"/>
          <w:marRight w:val="0"/>
          <w:marTop w:val="58"/>
          <w:marBottom w:val="0"/>
          <w:divBdr>
            <w:top w:val="none" w:sz="0" w:space="0" w:color="auto"/>
            <w:left w:val="none" w:sz="0" w:space="0" w:color="auto"/>
            <w:bottom w:val="none" w:sz="0" w:space="0" w:color="auto"/>
            <w:right w:val="none" w:sz="0" w:space="0" w:color="auto"/>
          </w:divBdr>
        </w:div>
        <w:div w:id="785084239">
          <w:marLeft w:val="547"/>
          <w:marRight w:val="0"/>
          <w:marTop w:val="58"/>
          <w:marBottom w:val="0"/>
          <w:divBdr>
            <w:top w:val="none" w:sz="0" w:space="0" w:color="auto"/>
            <w:left w:val="none" w:sz="0" w:space="0" w:color="auto"/>
            <w:bottom w:val="none" w:sz="0" w:space="0" w:color="auto"/>
            <w:right w:val="none" w:sz="0" w:space="0" w:color="auto"/>
          </w:divBdr>
        </w:div>
      </w:divsChild>
    </w:div>
    <w:div w:id="1740900687">
      <w:bodyDiv w:val="1"/>
      <w:marLeft w:val="0"/>
      <w:marRight w:val="0"/>
      <w:marTop w:val="0"/>
      <w:marBottom w:val="0"/>
      <w:divBdr>
        <w:top w:val="none" w:sz="0" w:space="0" w:color="auto"/>
        <w:left w:val="none" w:sz="0" w:space="0" w:color="auto"/>
        <w:bottom w:val="none" w:sz="0" w:space="0" w:color="auto"/>
        <w:right w:val="none" w:sz="0" w:space="0" w:color="auto"/>
      </w:divBdr>
    </w:div>
    <w:div w:id="1969579830">
      <w:bodyDiv w:val="1"/>
      <w:marLeft w:val="0"/>
      <w:marRight w:val="0"/>
      <w:marTop w:val="0"/>
      <w:marBottom w:val="0"/>
      <w:divBdr>
        <w:top w:val="none" w:sz="0" w:space="0" w:color="auto"/>
        <w:left w:val="none" w:sz="0" w:space="0" w:color="auto"/>
        <w:bottom w:val="none" w:sz="0" w:space="0" w:color="auto"/>
        <w:right w:val="none" w:sz="0" w:space="0" w:color="auto"/>
      </w:divBdr>
    </w:div>
    <w:div w:id="1983389612">
      <w:bodyDiv w:val="1"/>
      <w:marLeft w:val="0"/>
      <w:marRight w:val="0"/>
      <w:marTop w:val="0"/>
      <w:marBottom w:val="0"/>
      <w:divBdr>
        <w:top w:val="none" w:sz="0" w:space="0" w:color="auto"/>
        <w:left w:val="none" w:sz="0" w:space="0" w:color="auto"/>
        <w:bottom w:val="none" w:sz="0" w:space="0" w:color="auto"/>
        <w:right w:val="none" w:sz="0" w:space="0" w:color="auto"/>
      </w:divBdr>
      <w:divsChild>
        <w:div w:id="735473814">
          <w:marLeft w:val="547"/>
          <w:marRight w:val="0"/>
          <w:marTop w:val="58"/>
          <w:marBottom w:val="0"/>
          <w:divBdr>
            <w:top w:val="none" w:sz="0" w:space="0" w:color="auto"/>
            <w:left w:val="none" w:sz="0" w:space="0" w:color="auto"/>
            <w:bottom w:val="none" w:sz="0" w:space="0" w:color="auto"/>
            <w:right w:val="none" w:sz="0" w:space="0" w:color="auto"/>
          </w:divBdr>
        </w:div>
        <w:div w:id="693044211">
          <w:marLeft w:val="547"/>
          <w:marRight w:val="0"/>
          <w:marTop w:val="58"/>
          <w:marBottom w:val="0"/>
          <w:divBdr>
            <w:top w:val="none" w:sz="0" w:space="0" w:color="auto"/>
            <w:left w:val="none" w:sz="0" w:space="0" w:color="auto"/>
            <w:bottom w:val="none" w:sz="0" w:space="0" w:color="auto"/>
            <w:right w:val="none" w:sz="0" w:space="0" w:color="auto"/>
          </w:divBdr>
        </w:div>
        <w:div w:id="965038096">
          <w:marLeft w:val="547"/>
          <w:marRight w:val="0"/>
          <w:marTop w:val="58"/>
          <w:marBottom w:val="0"/>
          <w:divBdr>
            <w:top w:val="none" w:sz="0" w:space="0" w:color="auto"/>
            <w:left w:val="none" w:sz="0" w:space="0" w:color="auto"/>
            <w:bottom w:val="none" w:sz="0" w:space="0" w:color="auto"/>
            <w:right w:val="none" w:sz="0" w:space="0" w:color="auto"/>
          </w:divBdr>
        </w:div>
        <w:div w:id="391932975">
          <w:marLeft w:val="547"/>
          <w:marRight w:val="0"/>
          <w:marTop w:val="58"/>
          <w:marBottom w:val="0"/>
          <w:divBdr>
            <w:top w:val="none" w:sz="0" w:space="0" w:color="auto"/>
            <w:left w:val="none" w:sz="0" w:space="0" w:color="auto"/>
            <w:bottom w:val="none" w:sz="0" w:space="0" w:color="auto"/>
            <w:right w:val="none" w:sz="0" w:space="0" w:color="auto"/>
          </w:divBdr>
        </w:div>
        <w:div w:id="1142042282">
          <w:marLeft w:val="547"/>
          <w:marRight w:val="0"/>
          <w:marTop w:val="58"/>
          <w:marBottom w:val="0"/>
          <w:divBdr>
            <w:top w:val="none" w:sz="0" w:space="0" w:color="auto"/>
            <w:left w:val="none" w:sz="0" w:space="0" w:color="auto"/>
            <w:bottom w:val="none" w:sz="0" w:space="0" w:color="auto"/>
            <w:right w:val="none" w:sz="0" w:space="0" w:color="auto"/>
          </w:divBdr>
        </w:div>
        <w:div w:id="341932482">
          <w:marLeft w:val="547"/>
          <w:marRight w:val="0"/>
          <w:marTop w:val="58"/>
          <w:marBottom w:val="0"/>
          <w:divBdr>
            <w:top w:val="none" w:sz="0" w:space="0" w:color="auto"/>
            <w:left w:val="none" w:sz="0" w:space="0" w:color="auto"/>
            <w:bottom w:val="none" w:sz="0" w:space="0" w:color="auto"/>
            <w:right w:val="none" w:sz="0" w:space="0" w:color="auto"/>
          </w:divBdr>
        </w:div>
        <w:div w:id="1230841308">
          <w:marLeft w:val="547"/>
          <w:marRight w:val="0"/>
          <w:marTop w:val="58"/>
          <w:marBottom w:val="0"/>
          <w:divBdr>
            <w:top w:val="none" w:sz="0" w:space="0" w:color="auto"/>
            <w:left w:val="none" w:sz="0" w:space="0" w:color="auto"/>
            <w:bottom w:val="none" w:sz="0" w:space="0" w:color="auto"/>
            <w:right w:val="none" w:sz="0" w:space="0" w:color="auto"/>
          </w:divBdr>
        </w:div>
        <w:div w:id="2010405251">
          <w:marLeft w:val="547"/>
          <w:marRight w:val="0"/>
          <w:marTop w:val="58"/>
          <w:marBottom w:val="0"/>
          <w:divBdr>
            <w:top w:val="none" w:sz="0" w:space="0" w:color="auto"/>
            <w:left w:val="none" w:sz="0" w:space="0" w:color="auto"/>
            <w:bottom w:val="none" w:sz="0" w:space="0" w:color="auto"/>
            <w:right w:val="none" w:sz="0" w:space="0" w:color="auto"/>
          </w:divBdr>
        </w:div>
        <w:div w:id="39861335">
          <w:marLeft w:val="547"/>
          <w:marRight w:val="0"/>
          <w:marTop w:val="58"/>
          <w:marBottom w:val="0"/>
          <w:divBdr>
            <w:top w:val="none" w:sz="0" w:space="0" w:color="auto"/>
            <w:left w:val="none" w:sz="0" w:space="0" w:color="auto"/>
            <w:bottom w:val="none" w:sz="0" w:space="0" w:color="auto"/>
            <w:right w:val="none" w:sz="0" w:space="0" w:color="auto"/>
          </w:divBdr>
        </w:div>
        <w:div w:id="244849272">
          <w:marLeft w:val="547"/>
          <w:marRight w:val="0"/>
          <w:marTop w:val="58"/>
          <w:marBottom w:val="0"/>
          <w:divBdr>
            <w:top w:val="none" w:sz="0" w:space="0" w:color="auto"/>
            <w:left w:val="none" w:sz="0" w:space="0" w:color="auto"/>
            <w:bottom w:val="none" w:sz="0" w:space="0" w:color="auto"/>
            <w:right w:val="none" w:sz="0" w:space="0" w:color="auto"/>
          </w:divBdr>
        </w:div>
      </w:divsChild>
    </w:div>
    <w:div w:id="2094205206">
      <w:bodyDiv w:val="1"/>
      <w:marLeft w:val="0"/>
      <w:marRight w:val="0"/>
      <w:marTop w:val="0"/>
      <w:marBottom w:val="0"/>
      <w:divBdr>
        <w:top w:val="none" w:sz="0" w:space="0" w:color="auto"/>
        <w:left w:val="none" w:sz="0" w:space="0" w:color="auto"/>
        <w:bottom w:val="none" w:sz="0" w:space="0" w:color="auto"/>
        <w:right w:val="none" w:sz="0" w:space="0" w:color="auto"/>
      </w:divBdr>
      <w:divsChild>
        <w:div w:id="921336643">
          <w:marLeft w:val="547"/>
          <w:marRight w:val="0"/>
          <w:marTop w:val="58"/>
          <w:marBottom w:val="0"/>
          <w:divBdr>
            <w:top w:val="none" w:sz="0" w:space="0" w:color="auto"/>
            <w:left w:val="none" w:sz="0" w:space="0" w:color="auto"/>
            <w:bottom w:val="none" w:sz="0" w:space="0" w:color="auto"/>
            <w:right w:val="none" w:sz="0" w:space="0" w:color="auto"/>
          </w:divBdr>
        </w:div>
        <w:div w:id="1789084031">
          <w:marLeft w:val="547"/>
          <w:marRight w:val="0"/>
          <w:marTop w:val="58"/>
          <w:marBottom w:val="0"/>
          <w:divBdr>
            <w:top w:val="none" w:sz="0" w:space="0" w:color="auto"/>
            <w:left w:val="none" w:sz="0" w:space="0" w:color="auto"/>
            <w:bottom w:val="none" w:sz="0" w:space="0" w:color="auto"/>
            <w:right w:val="none" w:sz="0" w:space="0" w:color="auto"/>
          </w:divBdr>
        </w:div>
        <w:div w:id="2035884378">
          <w:marLeft w:val="547"/>
          <w:marRight w:val="0"/>
          <w:marTop w:val="58"/>
          <w:marBottom w:val="0"/>
          <w:divBdr>
            <w:top w:val="none" w:sz="0" w:space="0" w:color="auto"/>
            <w:left w:val="none" w:sz="0" w:space="0" w:color="auto"/>
            <w:bottom w:val="none" w:sz="0" w:space="0" w:color="auto"/>
            <w:right w:val="none" w:sz="0" w:space="0" w:color="auto"/>
          </w:divBdr>
        </w:div>
        <w:div w:id="162822760">
          <w:marLeft w:val="547"/>
          <w:marRight w:val="0"/>
          <w:marTop w:val="58"/>
          <w:marBottom w:val="0"/>
          <w:divBdr>
            <w:top w:val="none" w:sz="0" w:space="0" w:color="auto"/>
            <w:left w:val="none" w:sz="0" w:space="0" w:color="auto"/>
            <w:bottom w:val="none" w:sz="0" w:space="0" w:color="auto"/>
            <w:right w:val="none" w:sz="0" w:space="0" w:color="auto"/>
          </w:divBdr>
        </w:div>
        <w:div w:id="383067456">
          <w:marLeft w:val="547"/>
          <w:marRight w:val="0"/>
          <w:marTop w:val="58"/>
          <w:marBottom w:val="0"/>
          <w:divBdr>
            <w:top w:val="none" w:sz="0" w:space="0" w:color="auto"/>
            <w:left w:val="none" w:sz="0" w:space="0" w:color="auto"/>
            <w:bottom w:val="none" w:sz="0" w:space="0" w:color="auto"/>
            <w:right w:val="none" w:sz="0" w:space="0" w:color="auto"/>
          </w:divBdr>
        </w:div>
        <w:div w:id="255292778">
          <w:marLeft w:val="547"/>
          <w:marRight w:val="0"/>
          <w:marTop w:val="58"/>
          <w:marBottom w:val="0"/>
          <w:divBdr>
            <w:top w:val="none" w:sz="0" w:space="0" w:color="auto"/>
            <w:left w:val="none" w:sz="0" w:space="0" w:color="auto"/>
            <w:bottom w:val="none" w:sz="0" w:space="0" w:color="auto"/>
            <w:right w:val="none" w:sz="0" w:space="0" w:color="auto"/>
          </w:divBdr>
        </w:div>
        <w:div w:id="598683729">
          <w:marLeft w:val="547"/>
          <w:marRight w:val="0"/>
          <w:marTop w:val="58"/>
          <w:marBottom w:val="0"/>
          <w:divBdr>
            <w:top w:val="none" w:sz="0" w:space="0" w:color="auto"/>
            <w:left w:val="none" w:sz="0" w:space="0" w:color="auto"/>
            <w:bottom w:val="none" w:sz="0" w:space="0" w:color="auto"/>
            <w:right w:val="none" w:sz="0" w:space="0" w:color="auto"/>
          </w:divBdr>
        </w:div>
        <w:div w:id="437720989">
          <w:marLeft w:val="547"/>
          <w:marRight w:val="0"/>
          <w:marTop w:val="58"/>
          <w:marBottom w:val="0"/>
          <w:divBdr>
            <w:top w:val="none" w:sz="0" w:space="0" w:color="auto"/>
            <w:left w:val="none" w:sz="0" w:space="0" w:color="auto"/>
            <w:bottom w:val="none" w:sz="0" w:space="0" w:color="auto"/>
            <w:right w:val="none" w:sz="0" w:space="0" w:color="auto"/>
          </w:divBdr>
        </w:div>
      </w:divsChild>
    </w:div>
    <w:div w:id="2111118281">
      <w:bodyDiv w:val="1"/>
      <w:marLeft w:val="0"/>
      <w:marRight w:val="0"/>
      <w:marTop w:val="0"/>
      <w:marBottom w:val="0"/>
      <w:divBdr>
        <w:top w:val="none" w:sz="0" w:space="0" w:color="auto"/>
        <w:left w:val="none" w:sz="0" w:space="0" w:color="auto"/>
        <w:bottom w:val="none" w:sz="0" w:space="0" w:color="auto"/>
        <w:right w:val="none" w:sz="0" w:space="0" w:color="auto"/>
      </w:divBdr>
    </w:div>
    <w:div w:id="21362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hempartner.hire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mpart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3930</Words>
  <Characters>470</Characters>
  <Application>Microsoft Office Word</Application>
  <DocSecurity>0</DocSecurity>
  <Lines>3</Lines>
  <Paragraphs>8</Paragraphs>
  <ScaleCrop>false</ScaleCrop>
  <HeadingPairs>
    <vt:vector size="2" baseType="variant">
      <vt:variant>
        <vt:lpstr>Title</vt:lpstr>
      </vt:variant>
      <vt:variant>
        <vt:i4>1</vt:i4>
      </vt:variant>
    </vt:vector>
  </HeadingPairs>
  <TitlesOfParts>
    <vt:vector size="1" baseType="lpstr">
      <vt:lpstr>招聘文稿</vt:lpstr>
    </vt:vector>
  </TitlesOfParts>
  <Company>chemexplorer</Company>
  <LinksUpToDate>false</LinksUpToDate>
  <CharactersWithSpaces>4392</CharactersWithSpaces>
  <SharedDoc>false</SharedDoc>
  <HLinks>
    <vt:vector size="18" baseType="variant">
      <vt:variant>
        <vt:i4>2818155</vt:i4>
      </vt:variant>
      <vt:variant>
        <vt:i4>6</vt:i4>
      </vt:variant>
      <vt:variant>
        <vt:i4>0</vt:i4>
      </vt:variant>
      <vt:variant>
        <vt:i4>5</vt:i4>
      </vt:variant>
      <vt:variant>
        <vt:lpwstr>http://www.shangpharma.com/</vt:lpwstr>
      </vt:variant>
      <vt:variant>
        <vt:lpwstr/>
      </vt:variant>
      <vt:variant>
        <vt:i4>6422647</vt:i4>
      </vt:variant>
      <vt:variant>
        <vt:i4>3</vt:i4>
      </vt:variant>
      <vt:variant>
        <vt:i4>0</vt:i4>
      </vt:variant>
      <vt:variant>
        <vt:i4>5</vt:i4>
      </vt:variant>
      <vt:variant>
        <vt:lpwstr>http://campus.chinahr.com/2014/pages/chempartner/index.asp</vt:lpwstr>
      </vt:variant>
      <vt:variant>
        <vt:lpwstr/>
      </vt:variant>
      <vt:variant>
        <vt:i4>393230</vt:i4>
      </vt:variant>
      <vt:variant>
        <vt:i4>0</vt:i4>
      </vt:variant>
      <vt:variant>
        <vt:i4>0</vt:i4>
      </vt:variant>
      <vt:variant>
        <vt:i4>5</vt:i4>
      </vt:variant>
      <vt:variant>
        <vt:lpwstr>http://campus.chinahr.com/2014/pages/chempartner/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招聘文稿</dc:title>
  <dc:creator>Administrator</dc:creator>
  <cp:lastModifiedBy>jjpan</cp:lastModifiedBy>
  <cp:revision>16</cp:revision>
  <cp:lastPrinted>2008-09-24T04:54:00Z</cp:lastPrinted>
  <dcterms:created xsi:type="dcterms:W3CDTF">2016-09-21T08:53:00Z</dcterms:created>
  <dcterms:modified xsi:type="dcterms:W3CDTF">2016-10-25T00:53:00Z</dcterms:modified>
</cp:coreProperties>
</file>