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2"/>
        <w:tblW w:w="1042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2410"/>
        <w:gridCol w:w="1701"/>
        <w:gridCol w:w="2410"/>
        <w:gridCol w:w="1984"/>
      </w:tblGrid>
      <w:tr w:rsidR="002949CC" w:rsidRPr="00764B4D" w:rsidTr="00C27683">
        <w:trPr>
          <w:trHeight w:val="621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8"/>
                <w:szCs w:val="28"/>
              </w:rPr>
            </w:pPr>
            <w:r w:rsidRPr="00CA56A6">
              <w:rPr>
                <w:rFonts w:ascii="黑体" w:eastAsia="黑体" w:hAnsi="黑体" w:cs="STSongStd-Light" w:hint="eastAsia"/>
                <w:sz w:val="28"/>
                <w:szCs w:val="28"/>
              </w:rPr>
              <w:t>上海科技大学</w:t>
            </w:r>
            <w:r w:rsidR="00545FC7">
              <w:rPr>
                <w:rFonts w:ascii="黑体" w:eastAsia="黑体" w:hAnsi="黑体" w:cs="STSongStd-Light" w:hint="eastAsia"/>
                <w:sz w:val="28"/>
                <w:szCs w:val="28"/>
              </w:rPr>
              <w:t>企业导师申请</w:t>
            </w:r>
            <w:r w:rsidRPr="00CA56A6">
              <w:rPr>
                <w:rFonts w:ascii="黑体" w:eastAsia="黑体" w:hAnsi="黑体" w:cs="STSongStd-Light" w:hint="eastAsia"/>
                <w:sz w:val="28"/>
                <w:szCs w:val="28"/>
              </w:rPr>
              <w:t>表</w:t>
            </w:r>
          </w:p>
        </w:tc>
      </w:tr>
      <w:tr w:rsidR="002949CC" w:rsidRPr="00764B4D" w:rsidTr="00C27683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照片</w:t>
            </w:r>
          </w:p>
        </w:tc>
      </w:tr>
      <w:tr w:rsidR="002949CC" w:rsidRPr="00764B4D" w:rsidTr="00C27683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职务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职称</w:t>
            </w:r>
            <w:r w:rsidRPr="00CA56A6">
              <w:rPr>
                <w:rFonts w:ascii="黑体" w:eastAsia="黑体" w:hAnsi="黑体" w:cs="STSongStd-Light"/>
                <w:sz w:val="24"/>
                <w:szCs w:val="24"/>
              </w:rPr>
              <w:t>/</w:t>
            </w: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执业证书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2949CC" w:rsidRPr="00764B4D" w:rsidTr="00C27683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证件类型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证件号码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2949CC" w:rsidRPr="00764B4D" w:rsidTr="00C27683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2949CC" w:rsidRPr="00764B4D" w:rsidTr="00C27683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最高学历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研究方向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2949CC" w:rsidRPr="00764B4D" w:rsidTr="00C27683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所在单位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单位主营业务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2949CC" w:rsidRPr="00764B4D" w:rsidTr="00C27683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通讯地址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2949CC" w:rsidRPr="00764B4D" w:rsidTr="00C27683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求学</w:t>
            </w: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经历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2949CC" w:rsidRPr="00764B4D" w:rsidTr="00C27683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工作履历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2949CC" w:rsidRPr="00764B4D" w:rsidTr="00C27683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主要荣誉和业绩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2949CC" w:rsidRPr="00764B4D" w:rsidTr="00C27683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/>
                <w:sz w:val="24"/>
                <w:szCs w:val="24"/>
              </w:rPr>
              <w:t>指导措施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作为</w:t>
            </w:r>
            <w:r>
              <w:rPr>
                <w:rFonts w:ascii="黑体" w:eastAsia="黑体" w:hAnsi="黑体" w:cs="STSongStd-Light"/>
                <w:sz w:val="24"/>
                <w:szCs w:val="24"/>
              </w:rPr>
              <w:t>企业导师</w:t>
            </w: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，</w:t>
            </w:r>
            <w:r>
              <w:rPr>
                <w:rFonts w:ascii="黑体" w:eastAsia="黑体" w:hAnsi="黑体" w:cs="STSongStd-Light"/>
                <w:sz w:val="24"/>
                <w:szCs w:val="24"/>
              </w:rPr>
              <w:t>您认为自己在哪些方面可以帮助学生？是否</w:t>
            </w: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有</w:t>
            </w:r>
            <w:r>
              <w:rPr>
                <w:rFonts w:ascii="黑体" w:eastAsia="黑体" w:hAnsi="黑体" w:cs="STSongStd-Light"/>
                <w:sz w:val="24"/>
                <w:szCs w:val="24"/>
              </w:rPr>
              <w:t>相应的</w:t>
            </w: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指导经历</w:t>
            </w:r>
            <w:r>
              <w:rPr>
                <w:rFonts w:ascii="黑体" w:eastAsia="黑体" w:hAnsi="黑体" w:cs="STSongStd-Light"/>
                <w:sz w:val="24"/>
                <w:szCs w:val="24"/>
              </w:rPr>
              <w:t>以及拟开展的指导活动？</w:t>
            </w:r>
          </w:p>
          <w:p w:rsidR="002949CC" w:rsidRPr="00200041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F56F04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2949CC" w:rsidRPr="00764B4D" w:rsidTr="00C27683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lastRenderedPageBreak/>
              <w:t>单位推荐意见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ind w:firstLineChars="300" w:firstLine="720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负责人签字：</w:t>
            </w:r>
            <w:r w:rsidRPr="00CA56A6">
              <w:rPr>
                <w:rFonts w:ascii="黑体" w:eastAsia="黑体" w:hAnsi="黑体" w:cs="STSongStd-Light"/>
                <w:sz w:val="24"/>
                <w:szCs w:val="24"/>
              </w:rPr>
              <w:t xml:space="preserve">                      </w:t>
            </w: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单位公章：</w:t>
            </w:r>
            <w:r w:rsidRPr="00CA56A6">
              <w:rPr>
                <w:rFonts w:ascii="黑体" w:eastAsia="黑体" w:hAnsi="黑体" w:cs="STSongStd-Light"/>
                <w:sz w:val="24"/>
                <w:szCs w:val="24"/>
              </w:rPr>
              <w:t xml:space="preserve">              </w:t>
            </w:r>
          </w:p>
          <w:p w:rsidR="002949CC" w:rsidRPr="00CA56A6" w:rsidRDefault="002949CC" w:rsidP="00C27683">
            <w:pPr>
              <w:spacing w:line="320" w:lineRule="atLeast"/>
              <w:ind w:firstLineChars="300" w:firstLine="720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日期：</w:t>
            </w:r>
          </w:p>
        </w:tc>
      </w:tr>
      <w:tr w:rsidR="002949CC" w:rsidRPr="00764B4D" w:rsidTr="00C27683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学院</w:t>
            </w:r>
            <w:r>
              <w:rPr>
                <w:rFonts w:ascii="黑体" w:eastAsia="黑体" w:hAnsi="黑体" w:cs="STSongStd-Light"/>
                <w:sz w:val="24"/>
                <w:szCs w:val="24"/>
              </w:rPr>
              <w:t>审核意见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ind w:firstLineChars="300" w:firstLine="720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负责人签字：</w:t>
            </w:r>
            <w:r w:rsidRPr="00CA56A6">
              <w:rPr>
                <w:rFonts w:ascii="黑体" w:eastAsia="黑体" w:hAnsi="黑体" w:cs="STSongStd-Light"/>
                <w:sz w:val="24"/>
                <w:szCs w:val="24"/>
              </w:rPr>
              <w:t xml:space="preserve">                      </w:t>
            </w: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单位公章：</w:t>
            </w:r>
            <w:r w:rsidRPr="00CA56A6">
              <w:rPr>
                <w:rFonts w:ascii="黑体" w:eastAsia="黑体" w:hAnsi="黑体" w:cs="STSongStd-Light"/>
                <w:sz w:val="24"/>
                <w:szCs w:val="24"/>
              </w:rPr>
              <w:t xml:space="preserve">              </w:t>
            </w:r>
          </w:p>
          <w:p w:rsidR="002949CC" w:rsidRPr="00CA56A6" w:rsidRDefault="002949CC" w:rsidP="00C27683">
            <w:pPr>
              <w:spacing w:line="320" w:lineRule="atLeast"/>
              <w:ind w:firstLineChars="300" w:firstLine="720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日期：</w:t>
            </w:r>
          </w:p>
        </w:tc>
      </w:tr>
      <w:tr w:rsidR="002949CC" w:rsidRPr="00764B4D" w:rsidTr="00C27683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9CC" w:rsidRPr="00CA56A6" w:rsidRDefault="002949CC" w:rsidP="00C27683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教务处</w:t>
            </w:r>
            <w:r>
              <w:rPr>
                <w:rFonts w:ascii="黑体" w:eastAsia="黑体" w:hAnsi="黑体" w:cs="STSongStd-Light"/>
                <w:sz w:val="24"/>
                <w:szCs w:val="24"/>
              </w:rPr>
              <w:t>审核意见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2949CC" w:rsidRPr="00CA56A6" w:rsidRDefault="002949CC" w:rsidP="00C27683">
            <w:pPr>
              <w:spacing w:line="320" w:lineRule="atLeast"/>
              <w:ind w:firstLineChars="300" w:firstLine="720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负责人签字：</w:t>
            </w:r>
            <w:r w:rsidRPr="00CA56A6">
              <w:rPr>
                <w:rFonts w:ascii="黑体" w:eastAsia="黑体" w:hAnsi="黑体" w:cs="STSongStd-Light"/>
                <w:sz w:val="24"/>
                <w:szCs w:val="24"/>
              </w:rPr>
              <w:t xml:space="preserve">                      </w:t>
            </w: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单位公章：</w:t>
            </w:r>
            <w:r w:rsidRPr="00CA56A6">
              <w:rPr>
                <w:rFonts w:ascii="黑体" w:eastAsia="黑体" w:hAnsi="黑体" w:cs="STSongStd-Light"/>
                <w:sz w:val="24"/>
                <w:szCs w:val="24"/>
              </w:rPr>
              <w:t xml:space="preserve">              </w:t>
            </w:r>
          </w:p>
          <w:p w:rsidR="002949CC" w:rsidRPr="00CA56A6" w:rsidRDefault="002949CC" w:rsidP="00C27683">
            <w:pPr>
              <w:spacing w:line="320" w:lineRule="atLeast"/>
              <w:ind w:firstLineChars="300" w:firstLine="720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日期：</w:t>
            </w:r>
          </w:p>
        </w:tc>
      </w:tr>
    </w:tbl>
    <w:p w:rsidR="005F351F" w:rsidRDefault="002949CC">
      <w:r>
        <w:rPr>
          <w:rFonts w:hint="eastAsia"/>
        </w:rPr>
        <w:t>感谢您对</w:t>
      </w:r>
      <w:r>
        <w:t>上海科技大学的关注</w:t>
      </w:r>
      <w:r>
        <w:rPr>
          <w:rFonts w:hint="eastAsia"/>
        </w:rPr>
        <w:t>，</w:t>
      </w:r>
      <w:r w:rsidRPr="00105647">
        <w:rPr>
          <w:rFonts w:hint="eastAsia"/>
        </w:rPr>
        <w:t>请您将</w:t>
      </w:r>
      <w:r w:rsidRPr="00105647">
        <w:t>本表</w:t>
      </w:r>
      <w:r w:rsidRPr="00105647">
        <w:rPr>
          <w:rFonts w:hint="eastAsia"/>
        </w:rPr>
        <w:t>发送至</w:t>
      </w:r>
      <w:r w:rsidRPr="00105647">
        <w:t>邮箱</w:t>
      </w:r>
      <w:r w:rsidRPr="00105647">
        <w:rPr>
          <w:rFonts w:hint="eastAsia"/>
        </w:rPr>
        <w:t xml:space="preserve"> </w:t>
      </w:r>
      <w:bookmarkStart w:id="0" w:name="_GoBack"/>
      <w:bookmarkEnd w:id="0"/>
      <w:r w:rsidR="00F5358A">
        <w:fldChar w:fldCharType="begin"/>
      </w:r>
      <w:r w:rsidR="00F5358A">
        <w:instrText xml:space="preserve"> HYPERLINK "mailto:</w:instrText>
      </w:r>
      <w:r w:rsidR="00F5358A" w:rsidRPr="00F5358A">
        <w:instrText>career</w:instrText>
      </w:r>
      <w:r w:rsidR="00F5358A" w:rsidRPr="00F5358A">
        <w:rPr>
          <w:rFonts w:hint="eastAsia"/>
        </w:rPr>
        <w:instrText>@shanghaitech.edu.c</w:instrText>
      </w:r>
      <w:r w:rsidR="00F5358A" w:rsidRPr="00F5358A">
        <w:instrText>n</w:instrText>
      </w:r>
      <w:r w:rsidR="00F5358A">
        <w:instrText xml:space="preserve">" </w:instrText>
      </w:r>
      <w:r w:rsidR="00F5358A">
        <w:fldChar w:fldCharType="separate"/>
      </w:r>
      <w:r w:rsidR="00F5358A" w:rsidRPr="004F4FA3">
        <w:rPr>
          <w:rStyle w:val="a3"/>
        </w:rPr>
        <w:t>career</w:t>
      </w:r>
      <w:r w:rsidR="00F5358A" w:rsidRPr="004F4FA3">
        <w:rPr>
          <w:rStyle w:val="a3"/>
          <w:rFonts w:hint="eastAsia"/>
        </w:rPr>
        <w:t>@shanghaitech.edu.c</w:t>
      </w:r>
      <w:r w:rsidR="00F5358A" w:rsidRPr="004F4FA3">
        <w:rPr>
          <w:rStyle w:val="a3"/>
        </w:rPr>
        <w:t>n</w:t>
      </w:r>
      <w:r w:rsidR="00F5358A">
        <w:fldChar w:fldCharType="end"/>
      </w:r>
      <w:r>
        <w:rPr>
          <w:rFonts w:hint="eastAsia"/>
        </w:rPr>
        <w:t>。</w:t>
      </w:r>
    </w:p>
    <w:sectPr w:rsidR="005F3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C7" w:rsidRDefault="00545FC7" w:rsidP="00545FC7">
      <w:r>
        <w:separator/>
      </w:r>
    </w:p>
  </w:endnote>
  <w:endnote w:type="continuationSeparator" w:id="0">
    <w:p w:rsidR="00545FC7" w:rsidRDefault="00545FC7" w:rsidP="0054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C7" w:rsidRDefault="00545FC7" w:rsidP="00545FC7">
      <w:r>
        <w:separator/>
      </w:r>
    </w:p>
  </w:footnote>
  <w:footnote w:type="continuationSeparator" w:id="0">
    <w:p w:rsidR="00545FC7" w:rsidRDefault="00545FC7" w:rsidP="0054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CC"/>
    <w:rsid w:val="002949CC"/>
    <w:rsid w:val="00545FC7"/>
    <w:rsid w:val="00550970"/>
    <w:rsid w:val="005532D5"/>
    <w:rsid w:val="00F5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9F7576-CACE-4747-8460-E8DAE78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9C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45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5FC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5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5F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432</Characters>
  <Application>Microsoft Office Word</Application>
  <DocSecurity>0</DocSecurity>
  <Lines>3</Lines>
  <Paragraphs>1</Paragraphs>
  <ScaleCrop>false</ScaleCrop>
  <Company>雨林木风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谢滨欢</dc:creator>
  <cp:keywords/>
  <dc:description/>
  <cp:lastModifiedBy>谢滨欢</cp:lastModifiedBy>
  <cp:revision>3</cp:revision>
  <dcterms:created xsi:type="dcterms:W3CDTF">2017-11-10T07:03:00Z</dcterms:created>
  <dcterms:modified xsi:type="dcterms:W3CDTF">2017-11-10T07:10:00Z</dcterms:modified>
</cp:coreProperties>
</file>